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7" w:type="dxa"/>
        <w:jc w:val="center"/>
        <w:tblInd w:w="653" w:type="dxa"/>
        <w:tblLook w:val="01E0" w:firstRow="1" w:lastRow="1" w:firstColumn="1" w:lastColumn="1" w:noHBand="0" w:noVBand="0"/>
      </w:tblPr>
      <w:tblGrid>
        <w:gridCol w:w="2955"/>
        <w:gridCol w:w="6382"/>
      </w:tblGrid>
      <w:tr w:rsidR="00684C62" w:rsidRPr="00684C62" w:rsidTr="00292964">
        <w:trPr>
          <w:trHeight w:val="1135"/>
          <w:jc w:val="center"/>
        </w:trPr>
        <w:tc>
          <w:tcPr>
            <w:tcW w:w="2955" w:type="dxa"/>
          </w:tcPr>
          <w:p w:rsidR="00684C62" w:rsidRPr="00684C62" w:rsidRDefault="00684C62" w:rsidP="00684C62">
            <w:pPr>
              <w:spacing w:after="0" w:line="264" w:lineRule="auto"/>
              <w:jc w:val="center"/>
              <w:rPr>
                <w:rFonts w:ascii="Times New Roman" w:eastAsia="Times New Roman" w:hAnsi="Times New Roman" w:cs="Times New Roman"/>
                <w:b/>
                <w:sz w:val="26"/>
                <w:szCs w:val="26"/>
              </w:rPr>
            </w:pPr>
            <w:r w:rsidRPr="00684C62">
              <w:rPr>
                <w:rFonts w:ascii="Times New Roman" w:eastAsia="Times New Roman" w:hAnsi="Times New Roman" w:cs="Times New Roman"/>
                <w:b/>
                <w:sz w:val="26"/>
                <w:szCs w:val="26"/>
              </w:rPr>
              <w:t>UỶ BAN NHÂN DÂN</w:t>
            </w:r>
          </w:p>
          <w:p w:rsidR="00684C62" w:rsidRPr="00684C62" w:rsidRDefault="00684C62" w:rsidP="00684C62">
            <w:pPr>
              <w:spacing w:after="0" w:line="264" w:lineRule="auto"/>
              <w:jc w:val="center"/>
              <w:rPr>
                <w:rFonts w:ascii="Times New Roman" w:eastAsia="Times New Roman" w:hAnsi="Times New Roman" w:cs="Times New Roman"/>
                <w:b/>
                <w:sz w:val="26"/>
                <w:szCs w:val="26"/>
              </w:rPr>
            </w:pPr>
            <w:r w:rsidRPr="00684C62">
              <w:rPr>
                <w:rFonts w:ascii="Times New Roman" w:eastAsia="Times New Roman" w:hAnsi="Times New Roman" w:cs="Times New Roman"/>
                <w:b/>
                <w:sz w:val="26"/>
                <w:szCs w:val="26"/>
              </w:rPr>
              <w:t>TỈNH ĐẮK NÔNG</w:t>
            </w:r>
          </w:p>
          <w:p w:rsidR="00684C62" w:rsidRPr="00684C62" w:rsidRDefault="00684C62" w:rsidP="00684C62">
            <w:pPr>
              <w:spacing w:before="120"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629285</wp:posOffset>
                      </wp:positionH>
                      <wp:positionV relativeFrom="paragraph">
                        <wp:posOffset>14605</wp:posOffset>
                      </wp:positionV>
                      <wp:extent cx="527685" cy="0"/>
                      <wp:effectExtent l="5080" t="7620" r="1016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1.15pt" to="91.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n5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"/>
                  </w:pict>
                </mc:Fallback>
              </mc:AlternateContent>
            </w:r>
            <w:r w:rsidRPr="00684C62">
              <w:rPr>
                <w:rFonts w:ascii="Times New Roman" w:eastAsia="Times New Roman" w:hAnsi="Times New Roman" w:cs="Times New Roman"/>
                <w:sz w:val="26"/>
                <w:szCs w:val="26"/>
              </w:rPr>
              <w:t>Số:</w:t>
            </w:r>
            <w:r w:rsidR="00135A6C">
              <w:rPr>
                <w:rFonts w:ascii="Times New Roman" w:eastAsia="Times New Roman" w:hAnsi="Times New Roman" w:cs="Times New Roman"/>
                <w:sz w:val="26"/>
                <w:szCs w:val="26"/>
              </w:rPr>
              <w:t xml:space="preserve">            </w:t>
            </w:r>
            <w:r w:rsidRPr="00684C62">
              <w:rPr>
                <w:rFonts w:ascii="Times New Roman" w:eastAsia="Times New Roman" w:hAnsi="Times New Roman" w:cs="Times New Roman"/>
                <w:sz w:val="26"/>
                <w:szCs w:val="26"/>
              </w:rPr>
              <w:t>/TTr-UBND</w:t>
            </w:r>
          </w:p>
        </w:tc>
        <w:tc>
          <w:tcPr>
            <w:tcW w:w="6382" w:type="dxa"/>
          </w:tcPr>
          <w:p w:rsidR="00684C62" w:rsidRPr="00684C62" w:rsidRDefault="00684C62" w:rsidP="00684C62">
            <w:pPr>
              <w:spacing w:after="0" w:line="264" w:lineRule="auto"/>
              <w:jc w:val="center"/>
              <w:rPr>
                <w:rFonts w:ascii="Times New Roman" w:eastAsia="Times New Roman" w:hAnsi="Times New Roman" w:cs="Times New Roman"/>
                <w:b/>
                <w:sz w:val="26"/>
                <w:szCs w:val="26"/>
              </w:rPr>
            </w:pPr>
            <w:r w:rsidRPr="00684C62">
              <w:rPr>
                <w:rFonts w:ascii="Times New Roman" w:eastAsia="Times New Roman" w:hAnsi="Times New Roman" w:cs="Times New Roman"/>
                <w:b/>
                <w:sz w:val="26"/>
                <w:szCs w:val="26"/>
              </w:rPr>
              <w:t xml:space="preserve">CỘNG HÒA XÃ HỘI CHỦ NGHIÃ VIỆT </w:t>
            </w:r>
            <w:smartTag w:uri="urn:schemas-microsoft-com:office:smarttags" w:element="place">
              <w:smartTag w:uri="urn:schemas-microsoft-com:office:smarttags" w:element="country-region">
                <w:r w:rsidRPr="00684C62">
                  <w:rPr>
                    <w:rFonts w:ascii="Times New Roman" w:eastAsia="Times New Roman" w:hAnsi="Times New Roman" w:cs="Times New Roman"/>
                    <w:b/>
                    <w:sz w:val="26"/>
                    <w:szCs w:val="26"/>
                  </w:rPr>
                  <w:t>NAM</w:t>
                </w:r>
              </w:smartTag>
            </w:smartTag>
          </w:p>
          <w:p w:rsidR="00684C62" w:rsidRPr="00684C62" w:rsidRDefault="00684C62" w:rsidP="00684C62">
            <w:pPr>
              <w:spacing w:after="0" w:line="264" w:lineRule="auto"/>
              <w:jc w:val="center"/>
              <w:rPr>
                <w:rFonts w:ascii="Times New Roman" w:eastAsia="Times New Roman" w:hAnsi="Times New Roman" w:cs="Times New Roman"/>
                <w:sz w:val="26"/>
                <w:szCs w:val="26"/>
              </w:rPr>
            </w:pPr>
            <w:r w:rsidRPr="00684C62">
              <w:rPr>
                <w:rFonts w:ascii="Times New Roman" w:eastAsia="Times New Roman" w:hAnsi="Times New Roman" w:cs="Times New Roman"/>
                <w:b/>
                <w:sz w:val="26"/>
                <w:szCs w:val="26"/>
              </w:rPr>
              <w:t>Độc lập - Tự do - Hạnh phúc</w:t>
            </w:r>
          </w:p>
          <w:p w:rsidR="00684C62" w:rsidRPr="00684C62" w:rsidRDefault="00684C62" w:rsidP="00135A6C">
            <w:pPr>
              <w:spacing w:before="120"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976630</wp:posOffset>
                      </wp:positionH>
                      <wp:positionV relativeFrom="paragraph">
                        <wp:posOffset>4445</wp:posOffset>
                      </wp:positionV>
                      <wp:extent cx="1958975" cy="0"/>
                      <wp:effectExtent l="9525" t="6985" r="1270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35pt" to="231.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22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"/>
                  </w:pict>
                </mc:Fallback>
              </mc:AlternateContent>
            </w:r>
            <w:r w:rsidRPr="00684C62">
              <w:rPr>
                <w:rFonts w:ascii="Times New Roman" w:eastAsia="Times New Roman" w:hAnsi="Times New Roman" w:cs="Times New Roman"/>
                <w:i/>
                <w:sz w:val="26"/>
                <w:szCs w:val="26"/>
              </w:rPr>
              <w:t xml:space="preserve">Đắk Nông, ngày </w:t>
            </w:r>
            <w:r w:rsidR="00135A6C">
              <w:rPr>
                <w:rFonts w:ascii="Times New Roman" w:eastAsia="Times New Roman" w:hAnsi="Times New Roman" w:cs="Times New Roman"/>
                <w:i/>
                <w:sz w:val="26"/>
                <w:szCs w:val="26"/>
              </w:rPr>
              <w:t xml:space="preserve">     </w:t>
            </w:r>
            <w:r w:rsidRPr="00684C62">
              <w:rPr>
                <w:rFonts w:ascii="Times New Roman" w:eastAsia="Times New Roman" w:hAnsi="Times New Roman" w:cs="Times New Roman"/>
                <w:i/>
                <w:sz w:val="26"/>
                <w:szCs w:val="26"/>
              </w:rPr>
              <w:t xml:space="preserve"> tháng </w:t>
            </w:r>
            <w:r w:rsidR="00135A6C">
              <w:rPr>
                <w:rFonts w:ascii="Times New Roman" w:eastAsia="Times New Roman" w:hAnsi="Times New Roman" w:cs="Times New Roman"/>
                <w:i/>
                <w:sz w:val="26"/>
                <w:szCs w:val="26"/>
              </w:rPr>
              <w:t>11</w:t>
            </w:r>
            <w:r w:rsidRPr="00684C62">
              <w:rPr>
                <w:rFonts w:ascii="Times New Roman" w:eastAsia="Times New Roman" w:hAnsi="Times New Roman" w:cs="Times New Roman"/>
                <w:i/>
                <w:sz w:val="26"/>
                <w:szCs w:val="26"/>
              </w:rPr>
              <w:t xml:space="preserve"> năm 20</w:t>
            </w:r>
            <w:r w:rsidR="00135A6C">
              <w:rPr>
                <w:rFonts w:ascii="Times New Roman" w:eastAsia="Times New Roman" w:hAnsi="Times New Roman" w:cs="Times New Roman"/>
                <w:i/>
                <w:sz w:val="26"/>
                <w:szCs w:val="26"/>
              </w:rPr>
              <w:t>20</w:t>
            </w:r>
          </w:p>
        </w:tc>
      </w:tr>
    </w:tbl>
    <w:p w:rsidR="00684C62" w:rsidRPr="00684C62" w:rsidRDefault="008E7AB6" w:rsidP="00684C62">
      <w:pPr>
        <w:spacing w:after="0" w:line="264"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bookmarkStart w:id="0" w:name="_GoBack"/>
      <w:bookmarkEnd w:id="0"/>
      <w:r>
        <w:rPr>
          <w:rFonts w:ascii="Times New Roman" w:eastAsia="Times New Roman" w:hAnsi="Times New Roman" w:cs="Times New Roman"/>
          <w:b/>
          <w:sz w:val="28"/>
          <w:szCs w:val="28"/>
        </w:rPr>
        <w:t>(DỰ THẢO)</w:t>
      </w:r>
    </w:p>
    <w:p w:rsidR="00684C62" w:rsidRPr="00684C62" w:rsidRDefault="00684C62" w:rsidP="00684C62">
      <w:pPr>
        <w:spacing w:after="0" w:line="264" w:lineRule="auto"/>
        <w:jc w:val="center"/>
        <w:rPr>
          <w:rFonts w:ascii="Times New Roman" w:eastAsia="Times New Roman" w:hAnsi="Times New Roman" w:cs="Times New Roman"/>
          <w:b/>
          <w:sz w:val="28"/>
          <w:szCs w:val="28"/>
        </w:rPr>
      </w:pPr>
      <w:r w:rsidRPr="00684C62">
        <w:rPr>
          <w:rFonts w:ascii="Times New Roman" w:eastAsia="Times New Roman" w:hAnsi="Times New Roman" w:cs="Times New Roman"/>
          <w:b/>
          <w:sz w:val="28"/>
          <w:szCs w:val="28"/>
        </w:rPr>
        <w:t>TỜ TRÌNH</w:t>
      </w:r>
    </w:p>
    <w:p w:rsidR="00684C62" w:rsidRPr="00684C62" w:rsidRDefault="00684C62" w:rsidP="00684C62">
      <w:pPr>
        <w:spacing w:after="0" w:line="264" w:lineRule="auto"/>
        <w:jc w:val="center"/>
        <w:rPr>
          <w:rFonts w:ascii="Times New Roman" w:eastAsia="Times New Roman" w:hAnsi="Times New Roman" w:cs="Times New Roman"/>
          <w:b/>
          <w:color w:val="000000"/>
          <w:sz w:val="28"/>
          <w:szCs w:val="28"/>
          <w:lang w:val="sv-SE"/>
        </w:rPr>
      </w:pPr>
      <w:r w:rsidRPr="00684C62">
        <w:rPr>
          <w:rFonts w:ascii="Times New Roman" w:eastAsia="Times New Roman" w:hAnsi="Times New Roman" w:cs="Times New Roman"/>
          <w:b/>
          <w:sz w:val="28"/>
          <w:szCs w:val="28"/>
        </w:rPr>
        <w:t xml:space="preserve">Về việc đề nghị </w:t>
      </w:r>
      <w:r w:rsidR="00200BD6">
        <w:rPr>
          <w:rFonts w:ascii="Times New Roman" w:eastAsia="Times New Roman" w:hAnsi="Times New Roman" w:cs="Times New Roman"/>
          <w:b/>
          <w:sz w:val="28"/>
          <w:szCs w:val="28"/>
        </w:rPr>
        <w:t>kéo dài</w:t>
      </w:r>
      <w:r w:rsidRPr="00684C62">
        <w:rPr>
          <w:rFonts w:ascii="Times New Roman" w:eastAsia="Times New Roman" w:hAnsi="Times New Roman" w:cs="Times New Roman"/>
          <w:b/>
          <w:sz w:val="28"/>
          <w:szCs w:val="28"/>
          <w:lang w:val="nb-NO"/>
        </w:rPr>
        <w:t xml:space="preserve"> </w:t>
      </w:r>
      <w:r w:rsidR="00E51323">
        <w:rPr>
          <w:rFonts w:ascii="Times New Roman" w:eastAsia="Times New Roman" w:hAnsi="Times New Roman" w:cs="Times New Roman"/>
          <w:b/>
          <w:sz w:val="28"/>
          <w:szCs w:val="28"/>
          <w:lang w:val="nb-NO"/>
        </w:rPr>
        <w:t>thực hiện Nghị quyết 31/2016/NQ-HĐND ngày 06 tháng 9 năm 2016 của Hội đồng nhân dân tỉnh về ban hành c</w:t>
      </w:r>
      <w:r w:rsidRPr="00684C62">
        <w:rPr>
          <w:rFonts w:ascii="Times New Roman" w:eastAsia="Times New Roman" w:hAnsi="Times New Roman" w:cs="Times New Roman"/>
          <w:b/>
          <w:color w:val="000000"/>
          <w:sz w:val="28"/>
          <w:szCs w:val="28"/>
          <w:lang w:val="sv-SE"/>
        </w:rPr>
        <w:t xml:space="preserve">hính sách hỗ trợ học sinh, sinh viên dân tộc thiểu số thuộc diện hộ nghèo, hộ cận nghèo tỉnh Đắk Nông </w:t>
      </w:r>
    </w:p>
    <w:p w:rsidR="00684C62" w:rsidRPr="00684C62" w:rsidRDefault="00AB5664" w:rsidP="00684C62">
      <w:pPr>
        <w:spacing w:after="0" w:line="264" w:lineRule="auto"/>
        <w:jc w:val="center"/>
        <w:rPr>
          <w:rFonts w:ascii="Times New Roman" w:eastAsia="Times New Roman" w:hAnsi="Times New Roman" w:cs="Times New Roman"/>
          <w:b/>
          <w:color w:val="000000"/>
          <w:sz w:val="28"/>
          <w:szCs w:val="28"/>
          <w:lang w:val="sv-SE"/>
        </w:rPr>
      </w:pPr>
      <w:r>
        <w:rPr>
          <w:rFonts w:ascii="Times New Roman" w:eastAsia="Times New Roman" w:hAnsi="Times New Roman" w:cs="Times New Roman"/>
          <w:b/>
          <w:color w:val="000000"/>
          <w:sz w:val="28"/>
          <w:szCs w:val="28"/>
          <w:lang w:val="sv-SE"/>
        </w:rPr>
        <w:t xml:space="preserve">trong </w:t>
      </w:r>
      <w:r w:rsidR="00684C62" w:rsidRPr="00684C62">
        <w:rPr>
          <w:rFonts w:ascii="Times New Roman" w:eastAsia="Times New Roman" w:hAnsi="Times New Roman" w:cs="Times New Roman"/>
          <w:b/>
          <w:color w:val="000000"/>
          <w:sz w:val="28"/>
          <w:szCs w:val="28"/>
          <w:lang w:val="sv-SE"/>
        </w:rPr>
        <w:t>năm học 202</w:t>
      </w:r>
      <w:r>
        <w:rPr>
          <w:rFonts w:ascii="Times New Roman" w:eastAsia="Times New Roman" w:hAnsi="Times New Roman" w:cs="Times New Roman"/>
          <w:b/>
          <w:color w:val="000000"/>
          <w:sz w:val="28"/>
          <w:szCs w:val="28"/>
          <w:lang w:val="sv-SE"/>
        </w:rPr>
        <w:t>1</w:t>
      </w:r>
      <w:r w:rsidR="00684C62" w:rsidRPr="00684C62">
        <w:rPr>
          <w:rFonts w:ascii="Times New Roman" w:eastAsia="Times New Roman" w:hAnsi="Times New Roman" w:cs="Times New Roman"/>
          <w:b/>
          <w:color w:val="000000"/>
          <w:sz w:val="28"/>
          <w:szCs w:val="28"/>
          <w:lang w:val="sv-SE"/>
        </w:rPr>
        <w:t xml:space="preserve"> - 202</w:t>
      </w:r>
      <w:r>
        <w:rPr>
          <w:rFonts w:ascii="Times New Roman" w:eastAsia="Times New Roman" w:hAnsi="Times New Roman" w:cs="Times New Roman"/>
          <w:b/>
          <w:color w:val="000000"/>
          <w:sz w:val="28"/>
          <w:szCs w:val="28"/>
          <w:lang w:val="sv-SE"/>
        </w:rPr>
        <w:t>2</w:t>
      </w:r>
    </w:p>
    <w:p w:rsidR="00684C62" w:rsidRPr="00684C62" w:rsidRDefault="00684C62" w:rsidP="00684C62">
      <w:pPr>
        <w:spacing w:after="0" w:line="264" w:lineRule="auto"/>
        <w:jc w:val="both"/>
        <w:rPr>
          <w:rFonts w:ascii="Times New Roman" w:eastAsia="Times New Roman" w:hAnsi="Times New Roman" w:cs="Times New Roman"/>
          <w:i/>
          <w:lang w:val="sv-SE"/>
        </w:rPr>
      </w:pPr>
      <w:r>
        <w:rPr>
          <w:rFonts w:ascii="Times New Roman" w:eastAsia="Times New Roman" w:hAnsi="Times New Roman" w:cs="Times New Roman"/>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1997075</wp:posOffset>
                </wp:positionH>
                <wp:positionV relativeFrom="paragraph">
                  <wp:posOffset>22225</wp:posOffset>
                </wp:positionV>
                <wp:extent cx="1955800" cy="0"/>
                <wp:effectExtent l="10160"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5pt,1.75pt" to="31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"/>
            </w:pict>
          </mc:Fallback>
        </mc:AlternateContent>
      </w:r>
    </w:p>
    <w:p w:rsidR="00684C62" w:rsidRPr="00684C62" w:rsidRDefault="00684C62" w:rsidP="00684C62">
      <w:pPr>
        <w:spacing w:after="0" w:line="264" w:lineRule="auto"/>
        <w:ind w:firstLine="562"/>
        <w:jc w:val="both"/>
        <w:rPr>
          <w:rFonts w:ascii="Times New Roman" w:eastAsia="Times New Roman" w:hAnsi="Times New Roman" w:cs="Times New Roman"/>
          <w:color w:val="000000"/>
          <w:sz w:val="16"/>
          <w:szCs w:val="16"/>
          <w:lang w:val="sv-SE"/>
        </w:rPr>
      </w:pPr>
      <w:r w:rsidRPr="00684C62">
        <w:rPr>
          <w:rFonts w:ascii="Times New Roman" w:eastAsia="Times New Roman" w:hAnsi="Times New Roman" w:cs="Times New Roman"/>
          <w:color w:val="000000"/>
          <w:sz w:val="28"/>
          <w:szCs w:val="28"/>
          <w:lang w:val="sv-SE"/>
        </w:rPr>
        <w:t xml:space="preserve">             </w:t>
      </w:r>
    </w:p>
    <w:p w:rsidR="00684C62" w:rsidRPr="00684C62" w:rsidRDefault="00684C62" w:rsidP="00684C62">
      <w:pPr>
        <w:spacing w:after="0" w:line="264" w:lineRule="auto"/>
        <w:ind w:firstLine="562"/>
        <w:jc w:val="center"/>
        <w:rPr>
          <w:rFonts w:ascii="Times New Roman" w:eastAsia="Times New Roman" w:hAnsi="Times New Roman" w:cs="Times New Roman"/>
          <w:color w:val="000000"/>
          <w:sz w:val="28"/>
          <w:szCs w:val="28"/>
          <w:lang w:val="sv-SE"/>
        </w:rPr>
      </w:pPr>
      <w:r w:rsidRPr="00684C62">
        <w:rPr>
          <w:rFonts w:ascii="Times New Roman" w:eastAsia="Times New Roman" w:hAnsi="Times New Roman" w:cs="Times New Roman"/>
          <w:color w:val="000000"/>
          <w:sz w:val="28"/>
          <w:szCs w:val="28"/>
          <w:lang w:val="sv-SE"/>
        </w:rPr>
        <w:t>Kính gửi: Hội đồng nhân dân tỉnh Đắk Nông.</w:t>
      </w:r>
    </w:p>
    <w:p w:rsidR="00684C62" w:rsidRPr="00684C62" w:rsidRDefault="00684C62" w:rsidP="00684C62">
      <w:pPr>
        <w:spacing w:after="0" w:line="264" w:lineRule="auto"/>
        <w:ind w:firstLine="562"/>
        <w:jc w:val="both"/>
        <w:rPr>
          <w:rFonts w:ascii="Times New Roman" w:eastAsia="Times New Roman" w:hAnsi="Times New Roman" w:cs="Times New Roman"/>
          <w:color w:val="000000"/>
          <w:sz w:val="12"/>
          <w:szCs w:val="28"/>
          <w:lang w:val="sv-SE"/>
        </w:rPr>
      </w:pPr>
    </w:p>
    <w:p w:rsidR="00684C62" w:rsidRPr="00684C62" w:rsidRDefault="00684C62" w:rsidP="00684C62">
      <w:pPr>
        <w:spacing w:before="120" w:after="120" w:line="240" w:lineRule="auto"/>
        <w:ind w:firstLine="720"/>
        <w:jc w:val="both"/>
        <w:rPr>
          <w:rFonts w:ascii="Times New Roman" w:eastAsia="Times New Roman" w:hAnsi="Times New Roman" w:cs="Times New Roman"/>
          <w:sz w:val="2"/>
          <w:szCs w:val="28"/>
          <w:lang w:val="sv-SE"/>
        </w:rPr>
      </w:pPr>
    </w:p>
    <w:p w:rsidR="00684C62" w:rsidRPr="00684C62" w:rsidRDefault="00684C62" w:rsidP="00B76646">
      <w:pPr>
        <w:spacing w:after="0" w:line="264" w:lineRule="auto"/>
        <w:ind w:firstLine="562"/>
        <w:jc w:val="both"/>
        <w:rPr>
          <w:rFonts w:ascii="Times New Roman" w:eastAsia="Times New Roman" w:hAnsi="Times New Roman" w:cs="Times New Roman"/>
          <w:color w:val="000000"/>
          <w:spacing w:val="-2"/>
          <w:sz w:val="28"/>
          <w:szCs w:val="28"/>
          <w:lang w:val="sv-SE"/>
        </w:rPr>
      </w:pPr>
      <w:r w:rsidRPr="00684C62">
        <w:rPr>
          <w:rFonts w:ascii="Times New Roman" w:eastAsia="Times New Roman" w:hAnsi="Times New Roman" w:cs="Times New Roman"/>
          <w:spacing w:val="-2"/>
          <w:sz w:val="28"/>
          <w:szCs w:val="28"/>
          <w:lang w:val="sv-SE"/>
        </w:rPr>
        <w:t xml:space="preserve">Thực hiện Thông báo số </w:t>
      </w:r>
      <w:r w:rsidR="008F47A9">
        <w:rPr>
          <w:rFonts w:ascii="Times New Roman" w:eastAsia="Times New Roman" w:hAnsi="Times New Roman" w:cs="Times New Roman"/>
          <w:spacing w:val="-2"/>
          <w:sz w:val="28"/>
          <w:szCs w:val="28"/>
          <w:lang w:val="sv-SE"/>
        </w:rPr>
        <w:t>59</w:t>
      </w:r>
      <w:r w:rsidRPr="00684C62">
        <w:rPr>
          <w:rFonts w:ascii="Times New Roman" w:eastAsia="Times New Roman" w:hAnsi="Times New Roman" w:cs="Times New Roman"/>
          <w:spacing w:val="-2"/>
          <w:sz w:val="28"/>
          <w:szCs w:val="28"/>
          <w:lang w:val="sv-SE"/>
        </w:rPr>
        <w:t xml:space="preserve">/TB-HĐND ngày </w:t>
      </w:r>
      <w:r w:rsidR="008F47A9">
        <w:rPr>
          <w:rFonts w:ascii="Times New Roman" w:eastAsia="Times New Roman" w:hAnsi="Times New Roman" w:cs="Times New Roman"/>
          <w:spacing w:val="-2"/>
          <w:sz w:val="28"/>
          <w:szCs w:val="28"/>
          <w:lang w:val="sv-SE"/>
        </w:rPr>
        <w:t>11</w:t>
      </w:r>
      <w:r w:rsidRPr="00684C62">
        <w:rPr>
          <w:rFonts w:ascii="Times New Roman" w:eastAsia="Times New Roman" w:hAnsi="Times New Roman" w:cs="Times New Roman"/>
          <w:spacing w:val="-2"/>
          <w:sz w:val="28"/>
          <w:szCs w:val="28"/>
          <w:lang w:val="sv-SE"/>
        </w:rPr>
        <w:t>/</w:t>
      </w:r>
      <w:r w:rsidR="008F47A9">
        <w:rPr>
          <w:rFonts w:ascii="Times New Roman" w:eastAsia="Times New Roman" w:hAnsi="Times New Roman" w:cs="Times New Roman"/>
          <w:spacing w:val="-2"/>
          <w:sz w:val="28"/>
          <w:szCs w:val="28"/>
          <w:lang w:val="sv-SE"/>
        </w:rPr>
        <w:t>11</w:t>
      </w:r>
      <w:r w:rsidRPr="00684C62">
        <w:rPr>
          <w:rFonts w:ascii="Times New Roman" w:eastAsia="Times New Roman" w:hAnsi="Times New Roman" w:cs="Times New Roman"/>
          <w:spacing w:val="-2"/>
          <w:sz w:val="28"/>
          <w:szCs w:val="28"/>
          <w:lang w:val="sv-SE"/>
        </w:rPr>
        <w:t>/20</w:t>
      </w:r>
      <w:r w:rsidR="008F47A9">
        <w:rPr>
          <w:rFonts w:ascii="Times New Roman" w:eastAsia="Times New Roman" w:hAnsi="Times New Roman" w:cs="Times New Roman"/>
          <w:spacing w:val="-2"/>
          <w:sz w:val="28"/>
          <w:szCs w:val="28"/>
          <w:lang w:val="sv-SE"/>
        </w:rPr>
        <w:t>20</w:t>
      </w:r>
      <w:r w:rsidRPr="00684C62">
        <w:rPr>
          <w:rFonts w:ascii="Times New Roman" w:eastAsia="Times New Roman" w:hAnsi="Times New Roman" w:cs="Times New Roman"/>
          <w:spacing w:val="-2"/>
          <w:sz w:val="28"/>
          <w:szCs w:val="28"/>
          <w:lang w:val="sv-SE"/>
        </w:rPr>
        <w:t xml:space="preserve"> của HĐND tỉnh Đắk Nông kết luận </w:t>
      </w:r>
      <w:r w:rsidR="008F47A9">
        <w:rPr>
          <w:rFonts w:ascii="Times New Roman" w:eastAsia="Times New Roman" w:hAnsi="Times New Roman" w:cs="Times New Roman"/>
          <w:spacing w:val="-2"/>
          <w:sz w:val="28"/>
          <w:szCs w:val="28"/>
          <w:lang w:val="sv-SE"/>
        </w:rPr>
        <w:t>Phiên họp Thường trực HĐND tỉnh ngày 10/11/2020</w:t>
      </w:r>
      <w:r w:rsidRPr="00684C62">
        <w:rPr>
          <w:rFonts w:ascii="Times New Roman" w:eastAsia="Times New Roman" w:hAnsi="Times New Roman" w:cs="Times New Roman"/>
          <w:spacing w:val="-2"/>
          <w:sz w:val="28"/>
          <w:szCs w:val="28"/>
          <w:lang w:val="sv-SE"/>
        </w:rPr>
        <w:t xml:space="preserve">; </w:t>
      </w:r>
      <w:r w:rsidRPr="00684C62">
        <w:rPr>
          <w:rFonts w:ascii="Times New Roman" w:eastAsia="Times New Roman" w:hAnsi="Times New Roman" w:cs="Times New Roman"/>
          <w:color w:val="000000"/>
          <w:spacing w:val="-2"/>
          <w:sz w:val="28"/>
          <w:szCs w:val="28"/>
          <w:lang w:val="sv-SE"/>
        </w:rPr>
        <w:t xml:space="preserve">Ủy ban nhân dân tỉnh Đắk Nông trình HĐND tỉnh xem xét, thông qua </w:t>
      </w:r>
      <w:r w:rsidR="00E51323">
        <w:rPr>
          <w:rFonts w:ascii="Times New Roman" w:eastAsia="Times New Roman" w:hAnsi="Times New Roman" w:cs="Times New Roman"/>
          <w:color w:val="000000"/>
          <w:spacing w:val="-2"/>
          <w:sz w:val="28"/>
          <w:szCs w:val="28"/>
          <w:lang w:val="sv-SE"/>
        </w:rPr>
        <w:t xml:space="preserve">Nghị quyết </w:t>
      </w:r>
      <w:r w:rsidR="00164C7E">
        <w:rPr>
          <w:rFonts w:ascii="Times New Roman" w:eastAsia="Times New Roman" w:hAnsi="Times New Roman" w:cs="Times New Roman"/>
          <w:color w:val="000000"/>
          <w:spacing w:val="-2"/>
          <w:sz w:val="28"/>
          <w:szCs w:val="28"/>
          <w:lang w:val="sv-SE"/>
        </w:rPr>
        <w:t xml:space="preserve">kéo dài thực hiện </w:t>
      </w:r>
      <w:r w:rsidR="00164C7E" w:rsidRPr="00164C7E">
        <w:rPr>
          <w:rFonts w:ascii="Times New Roman" w:eastAsia="Times New Roman" w:hAnsi="Times New Roman" w:cs="Times New Roman"/>
          <w:sz w:val="28"/>
          <w:szCs w:val="28"/>
          <w:lang w:val="nb-NO"/>
        </w:rPr>
        <w:t>Nghị quyết 31/2016/NQ-HĐND ngày 06 tháng 9 năm 2016 của Hội đồng nhân dân tỉnh về ban hành c</w:t>
      </w:r>
      <w:r w:rsidR="00164C7E" w:rsidRPr="00684C62">
        <w:rPr>
          <w:rFonts w:ascii="Times New Roman" w:eastAsia="Times New Roman" w:hAnsi="Times New Roman" w:cs="Times New Roman"/>
          <w:color w:val="000000"/>
          <w:sz w:val="28"/>
          <w:szCs w:val="28"/>
          <w:lang w:val="sv-SE"/>
        </w:rPr>
        <w:t xml:space="preserve">hính sách hỗ trợ học sinh, sinh viên dân tộc thiểu số thuộc diện hộ nghèo, hộ cận nghèo tỉnh Đắk Nông </w:t>
      </w:r>
      <w:r w:rsidR="00164C7E" w:rsidRPr="00164C7E">
        <w:rPr>
          <w:rFonts w:ascii="Times New Roman" w:eastAsia="Times New Roman" w:hAnsi="Times New Roman" w:cs="Times New Roman"/>
          <w:color w:val="000000"/>
          <w:sz w:val="28"/>
          <w:szCs w:val="28"/>
          <w:lang w:val="sv-SE"/>
        </w:rPr>
        <w:t xml:space="preserve">trong </w:t>
      </w:r>
      <w:r w:rsidR="00164C7E" w:rsidRPr="00684C62">
        <w:rPr>
          <w:rFonts w:ascii="Times New Roman" w:eastAsia="Times New Roman" w:hAnsi="Times New Roman" w:cs="Times New Roman"/>
          <w:color w:val="000000"/>
          <w:sz w:val="28"/>
          <w:szCs w:val="28"/>
          <w:lang w:val="sv-SE"/>
        </w:rPr>
        <w:t>năm học 202</w:t>
      </w:r>
      <w:r w:rsidR="00164C7E" w:rsidRPr="00164C7E">
        <w:rPr>
          <w:rFonts w:ascii="Times New Roman" w:eastAsia="Times New Roman" w:hAnsi="Times New Roman" w:cs="Times New Roman"/>
          <w:color w:val="000000"/>
          <w:sz w:val="28"/>
          <w:szCs w:val="28"/>
          <w:lang w:val="sv-SE"/>
        </w:rPr>
        <w:t>1</w:t>
      </w:r>
      <w:r w:rsidR="00164C7E" w:rsidRPr="00684C62">
        <w:rPr>
          <w:rFonts w:ascii="Times New Roman" w:eastAsia="Times New Roman" w:hAnsi="Times New Roman" w:cs="Times New Roman"/>
          <w:color w:val="000000"/>
          <w:sz w:val="28"/>
          <w:szCs w:val="28"/>
          <w:lang w:val="sv-SE"/>
        </w:rPr>
        <w:t xml:space="preserve"> </w:t>
      </w:r>
      <w:r w:rsidR="00164C7E">
        <w:rPr>
          <w:rFonts w:ascii="Times New Roman" w:eastAsia="Times New Roman" w:hAnsi="Times New Roman" w:cs="Times New Roman"/>
          <w:color w:val="000000"/>
          <w:sz w:val="28"/>
          <w:szCs w:val="28"/>
          <w:lang w:val="sv-SE"/>
        </w:rPr>
        <w:t>–</w:t>
      </w:r>
      <w:r w:rsidR="00164C7E" w:rsidRPr="00684C62">
        <w:rPr>
          <w:rFonts w:ascii="Times New Roman" w:eastAsia="Times New Roman" w:hAnsi="Times New Roman" w:cs="Times New Roman"/>
          <w:color w:val="000000"/>
          <w:sz w:val="28"/>
          <w:szCs w:val="28"/>
          <w:lang w:val="sv-SE"/>
        </w:rPr>
        <w:t xml:space="preserve"> 202</w:t>
      </w:r>
      <w:r w:rsidR="00164C7E" w:rsidRPr="00164C7E">
        <w:rPr>
          <w:rFonts w:ascii="Times New Roman" w:eastAsia="Times New Roman" w:hAnsi="Times New Roman" w:cs="Times New Roman"/>
          <w:color w:val="000000"/>
          <w:sz w:val="28"/>
          <w:szCs w:val="28"/>
          <w:lang w:val="sv-SE"/>
        </w:rPr>
        <w:t>2</w:t>
      </w:r>
      <w:r w:rsidR="00164C7E">
        <w:rPr>
          <w:rFonts w:ascii="Times New Roman" w:eastAsia="Times New Roman" w:hAnsi="Times New Roman" w:cs="Times New Roman"/>
          <w:color w:val="000000"/>
          <w:sz w:val="28"/>
          <w:szCs w:val="28"/>
          <w:lang w:val="sv-SE"/>
        </w:rPr>
        <w:t xml:space="preserve"> </w:t>
      </w:r>
      <w:r w:rsidRPr="00684C62">
        <w:rPr>
          <w:rFonts w:ascii="Times New Roman" w:eastAsia="Times New Roman" w:hAnsi="Times New Roman" w:cs="Times New Roman"/>
          <w:color w:val="000000"/>
          <w:spacing w:val="-2"/>
          <w:sz w:val="28"/>
          <w:szCs w:val="28"/>
          <w:lang w:val="sv-SE"/>
        </w:rPr>
        <w:t>với những nội dung sau:</w:t>
      </w:r>
    </w:p>
    <w:p w:rsidR="00684C62" w:rsidRPr="00684C62" w:rsidRDefault="00684C62" w:rsidP="00684C62">
      <w:pPr>
        <w:spacing w:before="120" w:after="120" w:line="240" w:lineRule="auto"/>
        <w:ind w:firstLine="720"/>
        <w:jc w:val="both"/>
        <w:rPr>
          <w:rFonts w:ascii="Times New Roman" w:eastAsia="Times New Roman" w:hAnsi="Times New Roman" w:cs="Times New Roman"/>
          <w:b/>
          <w:color w:val="000000"/>
          <w:sz w:val="28"/>
          <w:szCs w:val="28"/>
          <w:lang w:val="sv-SE"/>
        </w:rPr>
      </w:pPr>
      <w:r w:rsidRPr="00684C62">
        <w:rPr>
          <w:rFonts w:ascii="Times New Roman" w:eastAsia="Times New Roman" w:hAnsi="Times New Roman" w:cs="Times New Roman"/>
          <w:b/>
          <w:color w:val="000000"/>
          <w:sz w:val="28"/>
          <w:szCs w:val="28"/>
          <w:lang w:val="sv-SE"/>
        </w:rPr>
        <w:t>I. Cơ sở pháp lý</w:t>
      </w:r>
    </w:p>
    <w:p w:rsidR="00684C62" w:rsidRPr="00684C62" w:rsidRDefault="00684C62" w:rsidP="00684C62">
      <w:pPr>
        <w:spacing w:before="120" w:after="120" w:line="240" w:lineRule="auto"/>
        <w:ind w:firstLine="720"/>
        <w:jc w:val="both"/>
        <w:rPr>
          <w:rFonts w:ascii="Times New Roman" w:eastAsia="Times New Roman" w:hAnsi="Times New Roman" w:cs="Times New Roman"/>
          <w:sz w:val="28"/>
          <w:szCs w:val="28"/>
          <w:lang w:val="sv-SE"/>
        </w:rPr>
      </w:pPr>
      <w:r w:rsidRPr="00684C62">
        <w:rPr>
          <w:rFonts w:ascii="Times New Roman" w:eastAsia="Times New Roman" w:hAnsi="Times New Roman" w:cs="Times New Roman"/>
          <w:sz w:val="28"/>
          <w:szCs w:val="28"/>
          <w:lang w:val="sv-SE"/>
        </w:rPr>
        <w:t>Căn cứ Luật Tổ chức Chính quyền địa phương ngày 19/6/2015;</w:t>
      </w:r>
    </w:p>
    <w:p w:rsidR="00684C62" w:rsidRPr="00684C62" w:rsidRDefault="00684C62" w:rsidP="00684C62">
      <w:pPr>
        <w:spacing w:before="120" w:after="120" w:line="240" w:lineRule="auto"/>
        <w:ind w:firstLine="720"/>
        <w:jc w:val="both"/>
        <w:rPr>
          <w:rFonts w:ascii="Times New Roman" w:eastAsia="Times New Roman" w:hAnsi="Times New Roman" w:cs="Times New Roman"/>
          <w:sz w:val="28"/>
          <w:szCs w:val="28"/>
          <w:lang w:val="nb-NO"/>
        </w:rPr>
      </w:pPr>
      <w:r w:rsidRPr="00684C62">
        <w:rPr>
          <w:rFonts w:ascii="Times New Roman" w:eastAsia="Times New Roman" w:hAnsi="Times New Roman" w:cs="Times New Roman"/>
          <w:sz w:val="28"/>
          <w:szCs w:val="28"/>
          <w:lang w:val="nb-NO"/>
        </w:rPr>
        <w:t>Căn cứ Luật Ban hành văn bản quy phạm pháp luật ngày 22/6/2015;</w:t>
      </w:r>
    </w:p>
    <w:p w:rsidR="00684C62" w:rsidRPr="00684C62" w:rsidRDefault="00684C62" w:rsidP="00684C62">
      <w:pPr>
        <w:spacing w:before="120" w:after="120" w:line="240" w:lineRule="auto"/>
        <w:ind w:firstLine="720"/>
        <w:jc w:val="both"/>
        <w:rPr>
          <w:rFonts w:ascii="Times New Roman" w:eastAsia="Times New Roman" w:hAnsi="Times New Roman" w:cs="Times New Roman"/>
          <w:sz w:val="28"/>
          <w:szCs w:val="28"/>
          <w:lang w:val="es-BO"/>
        </w:rPr>
      </w:pPr>
      <w:r w:rsidRPr="00684C62">
        <w:rPr>
          <w:rFonts w:ascii="Times New Roman" w:eastAsia="Times New Roman" w:hAnsi="Times New Roman" w:cs="Times New Roman"/>
          <w:sz w:val="28"/>
          <w:szCs w:val="28"/>
          <w:lang w:val="es-BO"/>
        </w:rPr>
        <w:t>Căn cứ Nghị quyết số 52/NQ-CP ngày 15/06/2016 của Chính phủ về đẩy mạnh phát triển nguồn nhân lực các dân tộc thiểu số giai đoạn 2016 - 2020, định hướng đến năm 2030;</w:t>
      </w:r>
    </w:p>
    <w:p w:rsidR="00684C62" w:rsidRPr="00684C62" w:rsidRDefault="00684C62" w:rsidP="00684C62">
      <w:pPr>
        <w:spacing w:before="120" w:after="120" w:line="240" w:lineRule="auto"/>
        <w:ind w:firstLine="720"/>
        <w:jc w:val="both"/>
        <w:rPr>
          <w:rFonts w:ascii="Times New Roman" w:eastAsia="Times New Roman" w:hAnsi="Times New Roman" w:cs="Times New Roman"/>
          <w:sz w:val="28"/>
          <w:szCs w:val="28"/>
          <w:lang w:val="nb-NO"/>
        </w:rPr>
      </w:pPr>
      <w:r w:rsidRPr="00684C62">
        <w:rPr>
          <w:rFonts w:ascii="Times New Roman" w:eastAsia="Times New Roman" w:hAnsi="Times New Roman" w:cs="Times New Roman"/>
          <w:sz w:val="28"/>
          <w:szCs w:val="28"/>
          <w:lang w:val="nb-NO"/>
        </w:rPr>
        <w:t>Căn cứ Quyết định 449/QĐ-TTg ngày 12/3/2013 của Thủ tướng Chính phủ phê duyệt Chiến lược về công tác dân tộc;</w:t>
      </w:r>
    </w:p>
    <w:p w:rsidR="00684C62" w:rsidRPr="00684C62" w:rsidRDefault="00684C62" w:rsidP="00684C62">
      <w:pPr>
        <w:spacing w:before="120" w:after="120" w:line="240" w:lineRule="auto"/>
        <w:ind w:firstLine="720"/>
        <w:jc w:val="both"/>
        <w:rPr>
          <w:rFonts w:ascii="Times New Roman" w:eastAsia="Times New Roman" w:hAnsi="Times New Roman" w:cs="Times New Roman"/>
          <w:sz w:val="28"/>
          <w:szCs w:val="28"/>
          <w:lang w:val="nb-NO"/>
        </w:rPr>
      </w:pPr>
      <w:r w:rsidRPr="00684C62">
        <w:rPr>
          <w:rFonts w:ascii="Times New Roman" w:eastAsia="Times New Roman" w:hAnsi="Times New Roman" w:cs="Times New Roman"/>
          <w:sz w:val="28"/>
          <w:szCs w:val="28"/>
          <w:lang w:val="nb-NO"/>
        </w:rPr>
        <w:t>Căn cứ Quyết định số 59/2015/QĐ-TTg ngày 19/11/2015 của Thủ tướng Chính phủ, về việc ban hành chuẩn nghèo tiếp cận đa chiều áp dụng cho giai đoạn 2016 - 2020.</w:t>
      </w:r>
    </w:p>
    <w:p w:rsidR="00684C62" w:rsidRDefault="00684C62" w:rsidP="00684C62">
      <w:pPr>
        <w:spacing w:before="120" w:after="120" w:line="240" w:lineRule="auto"/>
        <w:ind w:firstLine="720"/>
        <w:jc w:val="both"/>
        <w:rPr>
          <w:rFonts w:ascii="Times New Roman" w:eastAsia="Times New Roman" w:hAnsi="Times New Roman" w:cs="Times New Roman"/>
          <w:b/>
          <w:sz w:val="28"/>
          <w:szCs w:val="28"/>
          <w:lang w:val="sv-SE"/>
        </w:rPr>
      </w:pPr>
      <w:r w:rsidRPr="00684C62">
        <w:rPr>
          <w:rFonts w:ascii="Times New Roman" w:eastAsia="Times New Roman" w:hAnsi="Times New Roman" w:cs="Times New Roman"/>
          <w:b/>
          <w:sz w:val="28"/>
          <w:szCs w:val="28"/>
          <w:lang w:val="sv-SE"/>
        </w:rPr>
        <w:t>II. Sự cần thiết ban hành chính sách</w:t>
      </w:r>
    </w:p>
    <w:p w:rsidR="00A76C9B" w:rsidRPr="000C2255" w:rsidRDefault="00E43AEA" w:rsidP="00A76C9B">
      <w:pPr>
        <w:spacing w:before="120" w:after="120" w:line="240" w:lineRule="auto"/>
        <w:ind w:firstLine="720"/>
        <w:jc w:val="both"/>
        <w:rPr>
          <w:rFonts w:ascii="Times New Roman" w:eastAsia="Calibri" w:hAnsi="Times New Roman" w:cs="Times New Roman"/>
          <w:sz w:val="28"/>
          <w:szCs w:val="28"/>
        </w:rPr>
      </w:pPr>
      <w:r w:rsidRPr="00684C62">
        <w:rPr>
          <w:rFonts w:ascii="Times New Roman" w:eastAsia="Times New Roman" w:hAnsi="Times New Roman" w:cs="Times New Roman"/>
          <w:spacing w:val="-2"/>
          <w:sz w:val="28"/>
          <w:szCs w:val="28"/>
          <w:lang w:val="sv-SE"/>
        </w:rPr>
        <w:t xml:space="preserve">Sau khi HĐND tỉnh ban hành </w:t>
      </w:r>
      <w:r w:rsidRPr="00684C62">
        <w:rPr>
          <w:rFonts w:ascii="Times New Roman" w:eastAsia="Times New Roman" w:hAnsi="Times New Roman" w:cs="Times New Roman"/>
          <w:color w:val="000000"/>
          <w:sz w:val="28"/>
          <w:szCs w:val="28"/>
          <w:lang w:val="sv-SE"/>
        </w:rPr>
        <w:t xml:space="preserve">Nghị quyết số </w:t>
      </w:r>
      <w:r>
        <w:rPr>
          <w:rFonts w:ascii="Times New Roman" w:eastAsia="Times New Roman" w:hAnsi="Times New Roman" w:cs="Times New Roman"/>
          <w:color w:val="000000"/>
          <w:sz w:val="28"/>
          <w:szCs w:val="28"/>
          <w:lang w:val="sv-SE"/>
        </w:rPr>
        <w:t>31</w:t>
      </w:r>
      <w:r w:rsidRPr="00684C62">
        <w:rPr>
          <w:rFonts w:ascii="Times New Roman" w:eastAsia="Times New Roman" w:hAnsi="Times New Roman" w:cs="Times New Roman"/>
          <w:color w:val="000000"/>
          <w:sz w:val="28"/>
          <w:szCs w:val="28"/>
          <w:lang w:val="sv-SE"/>
        </w:rPr>
        <w:t>/201</w:t>
      </w:r>
      <w:r>
        <w:rPr>
          <w:rFonts w:ascii="Times New Roman" w:eastAsia="Times New Roman" w:hAnsi="Times New Roman" w:cs="Times New Roman"/>
          <w:color w:val="000000"/>
          <w:sz w:val="28"/>
          <w:szCs w:val="28"/>
          <w:lang w:val="sv-SE"/>
        </w:rPr>
        <w:t>6</w:t>
      </w:r>
      <w:r w:rsidRPr="00684C62">
        <w:rPr>
          <w:rFonts w:ascii="Times New Roman" w:eastAsia="Times New Roman" w:hAnsi="Times New Roman" w:cs="Times New Roman"/>
          <w:color w:val="000000"/>
          <w:sz w:val="28"/>
          <w:szCs w:val="28"/>
          <w:lang w:val="sv-SE"/>
        </w:rPr>
        <w:t>/NQ-HĐND ngày 0</w:t>
      </w:r>
      <w:r>
        <w:rPr>
          <w:rFonts w:ascii="Times New Roman" w:eastAsia="Times New Roman" w:hAnsi="Times New Roman" w:cs="Times New Roman"/>
          <w:color w:val="000000"/>
          <w:sz w:val="28"/>
          <w:szCs w:val="28"/>
          <w:lang w:val="sv-SE"/>
        </w:rPr>
        <w:t>6</w:t>
      </w:r>
      <w:r w:rsidRPr="00684C62">
        <w:rPr>
          <w:rFonts w:ascii="Times New Roman" w:eastAsia="Times New Roman" w:hAnsi="Times New Roman" w:cs="Times New Roman"/>
          <w:color w:val="000000"/>
          <w:sz w:val="28"/>
          <w:szCs w:val="28"/>
          <w:lang w:val="sv-SE"/>
        </w:rPr>
        <w:t>/</w:t>
      </w:r>
      <w:r>
        <w:rPr>
          <w:rFonts w:ascii="Times New Roman" w:eastAsia="Times New Roman" w:hAnsi="Times New Roman" w:cs="Times New Roman"/>
          <w:color w:val="000000"/>
          <w:sz w:val="28"/>
          <w:szCs w:val="28"/>
          <w:lang w:val="sv-SE"/>
        </w:rPr>
        <w:t>9</w:t>
      </w:r>
      <w:r w:rsidRPr="00684C62">
        <w:rPr>
          <w:rFonts w:ascii="Times New Roman" w:eastAsia="Times New Roman" w:hAnsi="Times New Roman" w:cs="Times New Roman"/>
          <w:color w:val="000000"/>
          <w:sz w:val="28"/>
          <w:szCs w:val="28"/>
          <w:lang w:val="sv-SE"/>
        </w:rPr>
        <w:t>/201</w:t>
      </w:r>
      <w:r>
        <w:rPr>
          <w:rFonts w:ascii="Times New Roman" w:eastAsia="Times New Roman" w:hAnsi="Times New Roman" w:cs="Times New Roman"/>
          <w:color w:val="000000"/>
          <w:sz w:val="28"/>
          <w:szCs w:val="28"/>
          <w:lang w:val="sv-SE"/>
        </w:rPr>
        <w:t>6</w:t>
      </w:r>
      <w:r w:rsidRPr="00684C62">
        <w:rPr>
          <w:rFonts w:ascii="Times New Roman" w:eastAsia="Times New Roman" w:hAnsi="Times New Roman" w:cs="Times New Roman"/>
          <w:color w:val="000000"/>
          <w:sz w:val="28"/>
          <w:szCs w:val="28"/>
          <w:lang w:val="sv-SE"/>
        </w:rPr>
        <w:t xml:space="preserve">, </w:t>
      </w:r>
      <w:r w:rsidRPr="00684C62">
        <w:rPr>
          <w:rFonts w:ascii="Times New Roman" w:eastAsia="Times New Roman" w:hAnsi="Times New Roman" w:cs="Times New Roman"/>
          <w:sz w:val="28"/>
          <w:szCs w:val="28"/>
          <w:lang w:val="sv-SE"/>
        </w:rPr>
        <w:t>về chính sách hỗ trợ kinh phí cho học sinh, sinh viên là người dân tộc thiểu số</w:t>
      </w:r>
      <w:r>
        <w:rPr>
          <w:rFonts w:ascii="Times New Roman" w:eastAsia="Times New Roman" w:hAnsi="Times New Roman" w:cs="Times New Roman"/>
          <w:sz w:val="28"/>
          <w:szCs w:val="28"/>
          <w:lang w:val="sv-SE"/>
        </w:rPr>
        <w:t xml:space="preserve"> thuộc diện hộ nghèo, hộ cận nghèo</w:t>
      </w:r>
      <w:r w:rsidRPr="00684C62">
        <w:rPr>
          <w:rFonts w:ascii="Times New Roman" w:eastAsia="Times New Roman" w:hAnsi="Times New Roman" w:cs="Times New Roman"/>
          <w:sz w:val="28"/>
          <w:szCs w:val="28"/>
          <w:lang w:val="sv-SE"/>
        </w:rPr>
        <w:t xml:space="preserve"> tỉnh Đắk Nông từ năm học 201</w:t>
      </w:r>
      <w:r>
        <w:rPr>
          <w:rFonts w:ascii="Times New Roman" w:eastAsia="Times New Roman" w:hAnsi="Times New Roman" w:cs="Times New Roman"/>
          <w:sz w:val="28"/>
          <w:szCs w:val="28"/>
          <w:lang w:val="sv-SE"/>
        </w:rPr>
        <w:t>6</w:t>
      </w:r>
      <w:r w:rsidRPr="00684C62">
        <w:rPr>
          <w:rFonts w:ascii="Times New Roman" w:eastAsia="Times New Roman" w:hAnsi="Times New Roman" w:cs="Times New Roman"/>
          <w:sz w:val="28"/>
          <w:szCs w:val="28"/>
          <w:lang w:val="sv-SE"/>
        </w:rPr>
        <w:t xml:space="preserve"> - 201</w:t>
      </w:r>
      <w:r>
        <w:rPr>
          <w:rFonts w:ascii="Times New Roman" w:eastAsia="Times New Roman" w:hAnsi="Times New Roman" w:cs="Times New Roman"/>
          <w:sz w:val="28"/>
          <w:szCs w:val="28"/>
          <w:lang w:val="sv-SE"/>
        </w:rPr>
        <w:t>7</w:t>
      </w:r>
      <w:r w:rsidRPr="00684C62">
        <w:rPr>
          <w:rFonts w:ascii="Times New Roman" w:eastAsia="Times New Roman" w:hAnsi="Times New Roman" w:cs="Times New Roman"/>
          <w:sz w:val="28"/>
          <w:szCs w:val="28"/>
          <w:lang w:val="sv-SE"/>
        </w:rPr>
        <w:t xml:space="preserve"> đến năm học 20</w:t>
      </w:r>
      <w:r>
        <w:rPr>
          <w:rFonts w:ascii="Times New Roman" w:eastAsia="Times New Roman" w:hAnsi="Times New Roman" w:cs="Times New Roman"/>
          <w:sz w:val="28"/>
          <w:szCs w:val="28"/>
          <w:lang w:val="sv-SE"/>
        </w:rPr>
        <w:t>20</w:t>
      </w:r>
      <w:r w:rsidRPr="00684C62">
        <w:rPr>
          <w:rFonts w:ascii="Times New Roman" w:eastAsia="Times New Roman" w:hAnsi="Times New Roman" w:cs="Times New Roman"/>
          <w:sz w:val="28"/>
          <w:szCs w:val="28"/>
          <w:lang w:val="sv-SE"/>
        </w:rPr>
        <w:t xml:space="preserve"> - 20</w:t>
      </w:r>
      <w:r>
        <w:rPr>
          <w:rFonts w:ascii="Times New Roman" w:eastAsia="Times New Roman" w:hAnsi="Times New Roman" w:cs="Times New Roman"/>
          <w:sz w:val="28"/>
          <w:szCs w:val="28"/>
          <w:lang w:val="sv-SE"/>
        </w:rPr>
        <w:t>21</w:t>
      </w:r>
      <w:r w:rsidRPr="00684C62">
        <w:rPr>
          <w:rFonts w:ascii="Times New Roman" w:eastAsia="Times New Roman" w:hAnsi="Times New Roman" w:cs="Times New Roman"/>
          <w:sz w:val="28"/>
          <w:szCs w:val="28"/>
          <w:lang w:val="sv-SE"/>
        </w:rPr>
        <w:t>,</w:t>
      </w:r>
      <w:r w:rsidRPr="00684C62">
        <w:rPr>
          <w:rFonts w:ascii="Times New Roman" w:eastAsia="Times New Roman" w:hAnsi="Times New Roman" w:cs="Times New Roman"/>
          <w:color w:val="FF0000"/>
          <w:sz w:val="28"/>
          <w:szCs w:val="28"/>
          <w:lang w:val="sv-SE"/>
        </w:rPr>
        <w:t xml:space="preserve"> </w:t>
      </w:r>
      <w:r w:rsidRPr="00E43AEA">
        <w:rPr>
          <w:rFonts w:ascii="Times New Roman" w:hAnsi="Times New Roman" w:cs="Times New Roman"/>
          <w:sz w:val="28"/>
          <w:szCs w:val="28"/>
        </w:rPr>
        <w:t xml:space="preserve">Uỷ ban nhân dân tỉnh ban hành Quyết định số 1844/QĐ-UBND ngày 24/10/2016 về việc triển khai thực hiện chính sách hỗ trợ </w:t>
      </w:r>
      <w:r w:rsidR="009579A5">
        <w:rPr>
          <w:rFonts w:ascii="Times New Roman" w:hAnsi="Times New Roman" w:cs="Times New Roman"/>
          <w:sz w:val="28"/>
          <w:szCs w:val="28"/>
        </w:rPr>
        <w:t xml:space="preserve">chi phí học tập cho </w:t>
      </w:r>
      <w:r w:rsidRPr="00E43AEA">
        <w:rPr>
          <w:rFonts w:ascii="Times New Roman" w:hAnsi="Times New Roman" w:cs="Times New Roman"/>
          <w:sz w:val="28"/>
          <w:szCs w:val="28"/>
        </w:rPr>
        <w:t>học sinh, sinh viên dân tộc thiểu số thuộc diện hộ nghèo, hộ cận nghèo tỉnh Đăk Nông từ năm học 2016 - 2017 đến năm học 2020 – 2021</w:t>
      </w:r>
      <w:r w:rsidR="002D65AB">
        <w:rPr>
          <w:rFonts w:ascii="Times New Roman" w:hAnsi="Times New Roman" w:cs="Times New Roman"/>
          <w:sz w:val="28"/>
          <w:szCs w:val="28"/>
        </w:rPr>
        <w:t xml:space="preserve">. Theo đó, </w:t>
      </w:r>
      <w:r w:rsidRPr="00684C62">
        <w:rPr>
          <w:rFonts w:ascii="Times New Roman" w:eastAsia="Times New Roman" w:hAnsi="Times New Roman" w:cs="Times New Roman"/>
          <w:sz w:val="28"/>
          <w:szCs w:val="28"/>
          <w:lang w:val="sv-SE"/>
        </w:rPr>
        <w:t>đã thực hiện hỗ trợ</w:t>
      </w:r>
      <w:r w:rsidR="002D65AB">
        <w:rPr>
          <w:rFonts w:ascii="Times New Roman" w:eastAsia="Times New Roman" w:hAnsi="Times New Roman" w:cs="Times New Roman"/>
          <w:sz w:val="28"/>
          <w:szCs w:val="28"/>
          <w:lang w:val="sv-SE"/>
        </w:rPr>
        <w:t xml:space="preserve"> chi phí học tập</w:t>
      </w:r>
      <w:r w:rsidRPr="00684C62">
        <w:rPr>
          <w:rFonts w:ascii="Times New Roman" w:eastAsia="Times New Roman" w:hAnsi="Times New Roman" w:cs="Times New Roman"/>
          <w:sz w:val="28"/>
          <w:szCs w:val="28"/>
          <w:lang w:val="sv-SE"/>
        </w:rPr>
        <w:t xml:space="preserve"> cho </w:t>
      </w:r>
      <w:r>
        <w:rPr>
          <w:rFonts w:ascii="Times New Roman" w:eastAsia="Times New Roman" w:hAnsi="Times New Roman" w:cs="Times New Roman"/>
          <w:sz w:val="28"/>
          <w:szCs w:val="28"/>
          <w:lang w:val="sv-SE"/>
        </w:rPr>
        <w:t xml:space="preserve">64.258 </w:t>
      </w:r>
      <w:r w:rsidRPr="00684C62">
        <w:rPr>
          <w:rFonts w:ascii="Times New Roman" w:eastAsia="Times New Roman" w:hAnsi="Times New Roman" w:cs="Times New Roman"/>
          <w:sz w:val="28"/>
          <w:szCs w:val="28"/>
          <w:lang w:val="sv-SE"/>
        </w:rPr>
        <w:t xml:space="preserve"> lượt học sinh, </w:t>
      </w:r>
      <w:r>
        <w:rPr>
          <w:rFonts w:ascii="Times New Roman" w:eastAsia="Times New Roman" w:hAnsi="Times New Roman" w:cs="Times New Roman"/>
          <w:sz w:val="28"/>
          <w:szCs w:val="28"/>
          <w:lang w:val="sv-SE"/>
        </w:rPr>
        <w:t>sinh viên</w:t>
      </w:r>
      <w:r w:rsidRPr="00684C62">
        <w:rPr>
          <w:rFonts w:ascii="Times New Roman" w:eastAsia="Times New Roman" w:hAnsi="Times New Roman" w:cs="Times New Roman"/>
          <w:sz w:val="28"/>
          <w:szCs w:val="28"/>
          <w:lang w:val="sv-SE"/>
        </w:rPr>
        <w:t xml:space="preserve">, </w:t>
      </w:r>
      <w:r>
        <w:rPr>
          <w:rFonts w:ascii="Times New Roman" w:eastAsia="Times New Roman" w:hAnsi="Times New Roman" w:cs="Times New Roman"/>
          <w:sz w:val="28"/>
          <w:szCs w:val="28"/>
          <w:lang w:val="sv-SE"/>
        </w:rPr>
        <w:t xml:space="preserve">với tổng kinh phí 16.281 </w:t>
      </w:r>
      <w:r w:rsidR="002D65AB">
        <w:rPr>
          <w:rFonts w:ascii="Times New Roman" w:eastAsia="Times New Roman" w:hAnsi="Times New Roman" w:cs="Times New Roman"/>
          <w:sz w:val="28"/>
          <w:szCs w:val="28"/>
          <w:lang w:val="sv-SE"/>
        </w:rPr>
        <w:lastRenderedPageBreak/>
        <w:t>triệu đồng và hỗ trợ</w:t>
      </w:r>
      <w:r w:rsidR="000C2255" w:rsidRPr="000C2255">
        <w:rPr>
          <w:rFonts w:ascii="Times New Roman" w:hAnsi="Times New Roman" w:cs="Times New Roman"/>
          <w:color w:val="000000"/>
          <w:sz w:val="28"/>
          <w:szCs w:val="28"/>
        </w:rPr>
        <w:t xml:space="preserve"> sách giáo khoa, vở viết </w:t>
      </w:r>
      <w:r w:rsidR="002D65AB">
        <w:rPr>
          <w:rFonts w:ascii="Times New Roman" w:hAnsi="Times New Roman" w:cs="Times New Roman"/>
          <w:color w:val="000000"/>
          <w:sz w:val="28"/>
          <w:szCs w:val="28"/>
        </w:rPr>
        <w:t xml:space="preserve">cho học sinh phổ thông các cấp học </w:t>
      </w:r>
      <w:r w:rsidR="000C2255" w:rsidRPr="000C2255">
        <w:rPr>
          <w:rFonts w:ascii="Times New Roman" w:hAnsi="Times New Roman" w:cs="Times New Roman"/>
          <w:color w:val="000000"/>
          <w:sz w:val="28"/>
          <w:szCs w:val="28"/>
        </w:rPr>
        <w:t>là 174.976</w:t>
      </w:r>
      <w:r w:rsidR="000C2255">
        <w:rPr>
          <w:rFonts w:ascii="Times New Roman" w:hAnsi="Times New Roman" w:cs="Times New Roman"/>
          <w:color w:val="000000"/>
          <w:sz w:val="28"/>
          <w:szCs w:val="28"/>
        </w:rPr>
        <w:t xml:space="preserve"> học sinh, với tổng kinh phí 73.585 triệu đồng.</w:t>
      </w:r>
    </w:p>
    <w:p w:rsidR="00164C7E" w:rsidRDefault="00164C7E" w:rsidP="00A939E6">
      <w:pPr>
        <w:spacing w:after="0" w:line="240" w:lineRule="auto"/>
        <w:ind w:firstLine="567"/>
        <w:jc w:val="both"/>
        <w:rPr>
          <w:rFonts w:ascii="Times New Roman" w:eastAsia="Times New Roman" w:hAnsi="Times New Roman" w:cs="Times New Roman"/>
          <w:iCs/>
          <w:noProof/>
          <w:sz w:val="28"/>
          <w:szCs w:val="28"/>
          <w:lang w:val="nb-NO"/>
        </w:rPr>
      </w:pPr>
      <w:r w:rsidRPr="00164C7E">
        <w:rPr>
          <w:rFonts w:ascii="Times New Roman" w:eastAsia="Calibri" w:hAnsi="Times New Roman" w:cs="Times New Roman"/>
          <w:sz w:val="28"/>
          <w:szCs w:val="28"/>
        </w:rPr>
        <w:t xml:space="preserve">Nghị quyết số 31/2016/NQ-HĐND đã được triển khai thực hiện có hiệu quả, đồng bộ, có tính khả thi cao; quá trình thực hiện đã nhận được sự đồng thuận, hưởng ứng cao của người dân, từng bước đáp ứng và giải quyết được gánh nặng, khó khăn về chi phí học tập cho học sinh, sinh viên thuộc hộ nghèo dân tộc thiểu số, góp phần giảm nghèo bền vững. Chính sách đã thực sự đi vào cuộc sống, tạo động lực cho hàng trăm ngàn học sinh, sinh viên có hoàn cảnh khó khăn có cơ hội được đến trường, góp phần quan trọng trong việc giảm tỷ lệ học sinh bỏ học. </w:t>
      </w:r>
      <w:r>
        <w:rPr>
          <w:rFonts w:ascii="Times New Roman" w:eastAsia="Times New Roman" w:hAnsi="Times New Roman" w:cs="Times New Roman"/>
          <w:iCs/>
          <w:noProof/>
          <w:sz w:val="28"/>
          <w:szCs w:val="28"/>
          <w:lang w:val="nb-NO"/>
        </w:rPr>
        <w:t xml:space="preserve"> </w:t>
      </w:r>
    </w:p>
    <w:p w:rsidR="00164C7E" w:rsidRPr="00164C7E" w:rsidRDefault="00164C7E" w:rsidP="00164C7E">
      <w:pPr>
        <w:autoSpaceDE w:val="0"/>
        <w:autoSpaceDN w:val="0"/>
        <w:adjustRightInd w:val="0"/>
        <w:spacing w:after="0" w:line="240" w:lineRule="auto"/>
        <w:ind w:firstLine="567"/>
        <w:jc w:val="both"/>
        <w:rPr>
          <w:rFonts w:ascii="Times New Roman" w:eastAsia="Times New Roman" w:hAnsi="Times New Roman" w:cs="Times New Roman"/>
          <w:iCs/>
          <w:noProof/>
          <w:sz w:val="28"/>
          <w:szCs w:val="28"/>
        </w:rPr>
      </w:pPr>
      <w:r w:rsidRPr="00164C7E">
        <w:rPr>
          <w:rFonts w:ascii="Times New Roman" w:eastAsia="Times New Roman" w:hAnsi="Times New Roman" w:cs="Times New Roman"/>
          <w:iCs/>
          <w:noProof/>
          <w:sz w:val="28"/>
          <w:szCs w:val="28"/>
          <w:lang w:val="nb-NO"/>
        </w:rPr>
        <w:t xml:space="preserve">Căn cứ Quyết định số 59/2015/QĐ-TTg ngày 19/11/2015 của Thủ tướng Chính phủ, về việc ban hành chuẩn nghèo tiếp cận đa chiều áp dụng cho giai đoạn 2016 – 2020. </w:t>
      </w:r>
      <w:r w:rsidRPr="00164C7E">
        <w:rPr>
          <w:rFonts w:ascii="Times New Roman" w:eastAsia="Times New Roman" w:hAnsi="Times New Roman" w:cs="Times New Roman"/>
          <w:iCs/>
          <w:noProof/>
          <w:sz w:val="28"/>
          <w:szCs w:val="28"/>
          <w:lang w:val="vi-VN"/>
        </w:rPr>
        <w:t>Theo</w:t>
      </w:r>
      <w:r w:rsidRPr="00164C7E">
        <w:rPr>
          <w:rFonts w:ascii="Times New Roman" w:eastAsia="Times New Roman" w:hAnsi="Times New Roman" w:cs="Times New Roman"/>
          <w:iCs/>
          <w:noProof/>
          <w:sz w:val="28"/>
          <w:szCs w:val="28"/>
        </w:rPr>
        <w:t xml:space="preserve"> đó, trong thời gian vừa qua Bộ Lao động – Thương binh và Xã hội đã chủ trì phối hợp các Bộ, Ngành và địa phương xây dựng dự thảo Quyết định của Thủ tướng Chính phủ  </w:t>
      </w:r>
      <w:r w:rsidRPr="00164C7E">
        <w:rPr>
          <w:rFonts w:ascii="Times New Roman" w:eastAsia="Times New Roman" w:hAnsi="Times New Roman" w:cs="Times New Roman"/>
          <w:iCs/>
          <w:noProof/>
          <w:sz w:val="28"/>
          <w:szCs w:val="28"/>
          <w:lang w:val="nb-NO"/>
        </w:rPr>
        <w:t xml:space="preserve">về việc ban hành chuẩn nghèo tiếp cận đa chiều áp dụng cho giai đoạn 2021 – 2025, để có cơ sở Thủ tướng Chính phủ phê duyệt Chương trình, chính sách giảm nghèo bền vững </w:t>
      </w:r>
      <w:r w:rsidRPr="00164C7E">
        <w:rPr>
          <w:rFonts w:ascii="Times New Roman" w:eastAsia="Times New Roman" w:hAnsi="Times New Roman" w:cs="Times New Roman"/>
          <w:iCs/>
          <w:noProof/>
          <w:sz w:val="28"/>
          <w:szCs w:val="28"/>
        </w:rPr>
        <w:t xml:space="preserve">giai đoạn 2021 – 2025. Tuy nhiên, ngày 20/10/2020, tại cuộc họp trực tuyến của Quốc hội đã thống nhất chưa điều chỉnh tiền lương cơ sở và điều chỉnh chuẩn nghèo mới trong năm 2021 để tập trung dành nguồn lực phòng chống dịch bênh Covid -19 và ứng phó với biến đổi khí hậu, thiên tai, bão lũ. Do đó, trong năm 2021 vẫn áp dụng theo chuẩn nghèo đa chiều quy định tại </w:t>
      </w:r>
      <w:r w:rsidRPr="00164C7E">
        <w:rPr>
          <w:rFonts w:ascii="Times New Roman" w:eastAsia="Times New Roman" w:hAnsi="Times New Roman" w:cs="Times New Roman"/>
          <w:iCs/>
          <w:noProof/>
          <w:sz w:val="28"/>
          <w:szCs w:val="28"/>
          <w:lang w:val="nb-NO"/>
        </w:rPr>
        <w:t>Quyết định số 59/2015/QĐ-TTg ngày 19/11/2015 của Thủ tướng Chính phủ và các chính sách giảm nghèo bền vững theo Quyết định 1722/QĐ-TTg ngày 02/9/2016 của Thủ tướng Chính phủ, về phê duyệt Chương trình mục tiêu quốc gia giảm nghèo bền vững giai đoạn 2016-2020.</w:t>
      </w:r>
    </w:p>
    <w:p w:rsidR="00164C7E" w:rsidRPr="00164C7E" w:rsidRDefault="00164C7E" w:rsidP="00164C7E">
      <w:pPr>
        <w:spacing w:after="0" w:line="240" w:lineRule="auto"/>
        <w:ind w:firstLine="567"/>
        <w:jc w:val="both"/>
        <w:rPr>
          <w:rFonts w:ascii="Times New Roman" w:eastAsia="Calibri" w:hAnsi="Times New Roman" w:cs="Times New Roman"/>
          <w:sz w:val="28"/>
          <w:szCs w:val="28"/>
        </w:rPr>
      </w:pPr>
      <w:r w:rsidRPr="00164C7E">
        <w:rPr>
          <w:rFonts w:ascii="Times New Roman" w:eastAsia="Calibri" w:hAnsi="Times New Roman" w:cs="Times New Roman"/>
          <w:sz w:val="28"/>
          <w:szCs w:val="28"/>
        </w:rPr>
        <w:t xml:space="preserve">Đến hết năm học 2020 - 2021 thì Nghị quyết số 31 của HĐND tỉnh đã hết hiệu lực; để tiếp tục triển khai thực hiện chính sách hỗ trợ cho học sinh, sinh viên thuộc diện chính sách trên địa bàn của tỉnh trong năm học 2021-2022; đặc biệt, học sinh chính sách tại các cơ sở giáo dục của tỉnh nằm ở vùng sâu, vùng xa, vùng giáp biên giới, việc tổ chức hỗ trợ kinh phí, cấp phát sách giáo khoa, vở viết phải triển khai qua nhiều khâu, mất rất nhiều thời gian; mặt khác cấp phát sách giáo khoa, vở viết tới tay học sinh buộc phải hoàn thành trước ngày 15/8 (trước ngày khai giảng năm học mới). </w:t>
      </w:r>
      <w:r w:rsidR="00D8386A" w:rsidRPr="00164C7E">
        <w:rPr>
          <w:rFonts w:ascii="Times New Roman" w:eastAsia="Calibri" w:hAnsi="Times New Roman" w:cs="Times New Roman"/>
          <w:sz w:val="28"/>
          <w:szCs w:val="28"/>
        </w:rPr>
        <w:t>Do đó, để có cơ sở bố trí dự toán nguồn kinh phí triển khai thực hiện chính sách trong năm học tiếp theo đúng quy định của Luật ngân sách Nhà nước và đảm bảo tính liên tục về chính sách hỗ trợ, trong thời gian chờ Trung ương ban hành chuẩn nghèo mới và chương trình, chính sách giảm nghèo bền vững cho giai đoạn 2022-2025</w:t>
      </w:r>
      <w:r w:rsidR="00D8386A">
        <w:rPr>
          <w:rFonts w:ascii="Times New Roman" w:eastAsia="Calibri" w:hAnsi="Times New Roman" w:cs="Times New Roman"/>
          <w:sz w:val="28"/>
          <w:szCs w:val="28"/>
        </w:rPr>
        <w:t>.</w:t>
      </w:r>
    </w:p>
    <w:p w:rsidR="00D8386A" w:rsidRPr="00684C62" w:rsidRDefault="00D8386A" w:rsidP="00D8386A">
      <w:pPr>
        <w:spacing w:after="0" w:line="264" w:lineRule="auto"/>
        <w:ind w:firstLine="567"/>
        <w:jc w:val="both"/>
        <w:rPr>
          <w:rFonts w:ascii="Times New Roman" w:eastAsia="Times New Roman" w:hAnsi="Times New Roman" w:cs="Times New Roman"/>
          <w:spacing w:val="-2"/>
          <w:sz w:val="28"/>
          <w:szCs w:val="28"/>
          <w:lang w:val="sv-SE"/>
        </w:rPr>
      </w:pPr>
      <w:r w:rsidRPr="00684C62">
        <w:rPr>
          <w:rFonts w:ascii="Times New Roman" w:eastAsia="Times New Roman" w:hAnsi="Times New Roman" w:cs="Times New Roman"/>
          <w:sz w:val="28"/>
          <w:szCs w:val="28"/>
          <w:lang w:val="sv-SE"/>
        </w:rPr>
        <w:t>Nhằm p</w:t>
      </w:r>
      <w:r w:rsidRPr="00684C62">
        <w:rPr>
          <w:rFonts w:ascii="Times New Roman" w:eastAsia="Times New Roman" w:hAnsi="Times New Roman" w:cs="Times New Roman"/>
          <w:bCs/>
          <w:sz w:val="28"/>
          <w:szCs w:val="28"/>
          <w:lang w:val="sv-SE"/>
        </w:rPr>
        <w:t>hát triển giáo dục, đào tạo nâng cao chất lượng nguồn nhân lực là người dân tộc thiểu số,</w:t>
      </w:r>
      <w:r w:rsidRPr="00684C62">
        <w:rPr>
          <w:rFonts w:ascii="Times New Roman" w:eastAsia="Times New Roman" w:hAnsi="Times New Roman" w:cs="Times New Roman"/>
          <w:sz w:val="28"/>
          <w:szCs w:val="28"/>
          <w:lang w:val="sv-SE"/>
        </w:rPr>
        <w:t xml:space="preserve"> tạo điều kiện cho đồng bào dân tộc thiểu số tiếp tục nâng cao đời sống, phát triển kinh tế - xã hội, góp phần thực hiện thành công các chương trình, </w:t>
      </w:r>
      <w:r w:rsidRPr="00684C62">
        <w:rPr>
          <w:rFonts w:ascii="Times New Roman" w:eastAsia="Times New Roman" w:hAnsi="Times New Roman" w:cs="Times New Roman"/>
          <w:bCs/>
          <w:sz w:val="28"/>
          <w:szCs w:val="28"/>
          <w:lang w:val="sv-SE"/>
        </w:rPr>
        <w:t>mục tiêu trọng điểm của Nghị quyết Đại hội đại biểu Đảng bộ tỉnh Đắk Nông lần thứ XI</w:t>
      </w:r>
      <w:r w:rsidRPr="00D8386A">
        <w:rPr>
          <w:rFonts w:ascii="Times New Roman" w:eastAsia="Times New Roman" w:hAnsi="Times New Roman" w:cs="Times New Roman"/>
          <w:bCs/>
          <w:sz w:val="28"/>
          <w:szCs w:val="28"/>
          <w:lang w:val="sv-SE"/>
        </w:rPr>
        <w:t>I, nhiệm kỳ 2020</w:t>
      </w:r>
      <w:r w:rsidRPr="00684C62">
        <w:rPr>
          <w:rFonts w:ascii="Times New Roman" w:eastAsia="Times New Roman" w:hAnsi="Times New Roman" w:cs="Times New Roman"/>
          <w:bCs/>
          <w:sz w:val="28"/>
          <w:szCs w:val="28"/>
          <w:lang w:val="sv-SE"/>
        </w:rPr>
        <w:t xml:space="preserve"> - 202</w:t>
      </w:r>
      <w:r w:rsidRPr="00D8386A">
        <w:rPr>
          <w:rFonts w:ascii="Times New Roman" w:eastAsia="Times New Roman" w:hAnsi="Times New Roman" w:cs="Times New Roman"/>
          <w:bCs/>
          <w:sz w:val="28"/>
          <w:szCs w:val="28"/>
          <w:lang w:val="sv-SE"/>
        </w:rPr>
        <w:t>5</w:t>
      </w:r>
      <w:r w:rsidRPr="00684C62">
        <w:rPr>
          <w:rFonts w:ascii="Times New Roman" w:eastAsia="Times New Roman" w:hAnsi="Times New Roman" w:cs="Times New Roman"/>
          <w:bCs/>
          <w:sz w:val="28"/>
          <w:szCs w:val="28"/>
          <w:lang w:val="sv-SE"/>
        </w:rPr>
        <w:t xml:space="preserve">; Chiến lược công tác dân tộc </w:t>
      </w:r>
      <w:r w:rsidRPr="00D8386A">
        <w:rPr>
          <w:rFonts w:ascii="Times New Roman" w:eastAsia="Times New Roman" w:hAnsi="Times New Roman" w:cs="Times New Roman"/>
          <w:bCs/>
          <w:sz w:val="28"/>
          <w:szCs w:val="28"/>
          <w:lang w:val="sv-SE"/>
        </w:rPr>
        <w:t>của Thủ tướng Chính phủ.</w:t>
      </w:r>
      <w:r w:rsidRPr="00684C62">
        <w:rPr>
          <w:rFonts w:ascii="Times New Roman" w:eastAsia="Times New Roman" w:hAnsi="Times New Roman" w:cs="Times New Roman"/>
          <w:bCs/>
          <w:sz w:val="28"/>
          <w:szCs w:val="28"/>
          <w:lang w:val="sv-SE"/>
        </w:rPr>
        <w:t xml:space="preserve"> </w:t>
      </w:r>
      <w:r w:rsidRPr="00D8386A">
        <w:rPr>
          <w:rFonts w:ascii="Times New Roman" w:eastAsia="Times New Roman" w:hAnsi="Times New Roman" w:cs="Times New Roman"/>
          <w:bCs/>
          <w:sz w:val="28"/>
          <w:szCs w:val="28"/>
          <w:lang w:val="sv-SE"/>
        </w:rPr>
        <w:t>V</w:t>
      </w:r>
      <w:r w:rsidRPr="00684C62">
        <w:rPr>
          <w:rFonts w:ascii="Times New Roman" w:eastAsia="Times New Roman" w:hAnsi="Times New Roman" w:cs="Times New Roman"/>
          <w:bCs/>
          <w:sz w:val="28"/>
          <w:szCs w:val="28"/>
          <w:lang w:val="sv-SE"/>
        </w:rPr>
        <w:t>iệc ban hành</w:t>
      </w:r>
      <w:r w:rsidRPr="00D8386A">
        <w:rPr>
          <w:rFonts w:ascii="Times New Roman" w:eastAsia="Times New Roman" w:hAnsi="Times New Roman" w:cs="Times New Roman"/>
          <w:bCs/>
          <w:sz w:val="28"/>
          <w:szCs w:val="28"/>
          <w:lang w:val="sv-SE"/>
        </w:rPr>
        <w:t xml:space="preserve"> Nghị quyết</w:t>
      </w:r>
      <w:r w:rsidRPr="00684C62">
        <w:rPr>
          <w:rFonts w:ascii="Times New Roman" w:eastAsia="Times New Roman" w:hAnsi="Times New Roman" w:cs="Times New Roman"/>
          <w:bCs/>
          <w:sz w:val="28"/>
          <w:szCs w:val="28"/>
          <w:lang w:val="sv-SE"/>
        </w:rPr>
        <w:t xml:space="preserve"> </w:t>
      </w:r>
      <w:r w:rsidRPr="00D8386A">
        <w:rPr>
          <w:rFonts w:ascii="Times New Roman" w:eastAsia="Times New Roman" w:hAnsi="Times New Roman" w:cs="Times New Roman"/>
          <w:sz w:val="28"/>
          <w:szCs w:val="28"/>
        </w:rPr>
        <w:t>kéo dài</w:t>
      </w:r>
      <w:r w:rsidRPr="00684C62">
        <w:rPr>
          <w:rFonts w:ascii="Times New Roman" w:eastAsia="Times New Roman" w:hAnsi="Times New Roman" w:cs="Times New Roman"/>
          <w:sz w:val="28"/>
          <w:szCs w:val="28"/>
          <w:lang w:val="nb-NO"/>
        </w:rPr>
        <w:t xml:space="preserve"> </w:t>
      </w:r>
      <w:r w:rsidRPr="00D8386A">
        <w:rPr>
          <w:rFonts w:ascii="Times New Roman" w:eastAsia="Times New Roman" w:hAnsi="Times New Roman" w:cs="Times New Roman"/>
          <w:sz w:val="28"/>
          <w:szCs w:val="28"/>
          <w:lang w:val="nb-NO"/>
        </w:rPr>
        <w:t>thực hiện Nghị quyết 31/2016/NQ-HĐND ngày 06 tháng 9 năm 2016 của Hội đồng nhân dân tỉnh về ban hành c</w:t>
      </w:r>
      <w:r w:rsidRPr="00684C62">
        <w:rPr>
          <w:rFonts w:ascii="Times New Roman" w:eastAsia="Times New Roman" w:hAnsi="Times New Roman" w:cs="Times New Roman"/>
          <w:sz w:val="28"/>
          <w:szCs w:val="28"/>
          <w:lang w:val="sv-SE"/>
        </w:rPr>
        <w:t xml:space="preserve">hính sách hỗ trợ học </w:t>
      </w:r>
      <w:r w:rsidRPr="00684C62">
        <w:rPr>
          <w:rFonts w:ascii="Times New Roman" w:eastAsia="Times New Roman" w:hAnsi="Times New Roman" w:cs="Times New Roman"/>
          <w:sz w:val="28"/>
          <w:szCs w:val="28"/>
          <w:lang w:val="sv-SE"/>
        </w:rPr>
        <w:lastRenderedPageBreak/>
        <w:t xml:space="preserve">sinh, sinh viên dân tộc thiểu số thuộc diện hộ nghèo, hộ cận nghèo tỉnh Đắk Nông </w:t>
      </w:r>
      <w:r w:rsidRPr="00D8386A">
        <w:rPr>
          <w:rFonts w:ascii="Times New Roman" w:eastAsia="Times New Roman" w:hAnsi="Times New Roman" w:cs="Times New Roman"/>
          <w:sz w:val="28"/>
          <w:szCs w:val="28"/>
          <w:lang w:val="sv-SE"/>
        </w:rPr>
        <w:t xml:space="preserve">trong </w:t>
      </w:r>
      <w:r w:rsidRPr="00684C62">
        <w:rPr>
          <w:rFonts w:ascii="Times New Roman" w:eastAsia="Times New Roman" w:hAnsi="Times New Roman" w:cs="Times New Roman"/>
          <w:sz w:val="28"/>
          <w:szCs w:val="28"/>
          <w:lang w:val="sv-SE"/>
        </w:rPr>
        <w:t>năm học 202</w:t>
      </w:r>
      <w:r w:rsidRPr="00D8386A">
        <w:rPr>
          <w:rFonts w:ascii="Times New Roman" w:eastAsia="Times New Roman" w:hAnsi="Times New Roman" w:cs="Times New Roman"/>
          <w:sz w:val="28"/>
          <w:szCs w:val="28"/>
          <w:lang w:val="sv-SE"/>
        </w:rPr>
        <w:t>1</w:t>
      </w:r>
      <w:r w:rsidRPr="00684C62">
        <w:rPr>
          <w:rFonts w:ascii="Times New Roman" w:eastAsia="Times New Roman" w:hAnsi="Times New Roman" w:cs="Times New Roman"/>
          <w:sz w:val="28"/>
          <w:szCs w:val="28"/>
          <w:lang w:val="sv-SE"/>
        </w:rPr>
        <w:t xml:space="preserve"> - 202</w:t>
      </w:r>
      <w:r w:rsidRPr="00D8386A">
        <w:rPr>
          <w:rFonts w:ascii="Times New Roman" w:eastAsia="Times New Roman" w:hAnsi="Times New Roman" w:cs="Times New Roman"/>
          <w:sz w:val="28"/>
          <w:szCs w:val="28"/>
          <w:lang w:val="sv-SE"/>
        </w:rPr>
        <w:t>2</w:t>
      </w:r>
      <w:r w:rsidRPr="00684C62">
        <w:rPr>
          <w:rFonts w:ascii="Times New Roman" w:eastAsia="Times New Roman" w:hAnsi="Times New Roman" w:cs="Times New Roman"/>
          <w:sz w:val="28"/>
          <w:szCs w:val="28"/>
          <w:lang w:val="sv-SE"/>
        </w:rPr>
        <w:t xml:space="preserve"> là </w:t>
      </w:r>
      <w:r w:rsidRPr="00D8386A">
        <w:rPr>
          <w:rFonts w:ascii="Times New Roman" w:eastAsia="Times New Roman" w:hAnsi="Times New Roman" w:cs="Times New Roman"/>
          <w:sz w:val="28"/>
          <w:szCs w:val="28"/>
          <w:lang w:val="sv-SE"/>
        </w:rPr>
        <w:t xml:space="preserve">hết sức </w:t>
      </w:r>
      <w:r w:rsidRPr="00684C62">
        <w:rPr>
          <w:rFonts w:ascii="Times New Roman" w:eastAsia="Times New Roman" w:hAnsi="Times New Roman" w:cs="Times New Roman"/>
          <w:sz w:val="28"/>
          <w:szCs w:val="28"/>
          <w:lang w:val="sv-SE"/>
        </w:rPr>
        <w:t>cần thiết.</w:t>
      </w:r>
    </w:p>
    <w:p w:rsidR="00684C62" w:rsidRPr="00684C62" w:rsidRDefault="00684C62" w:rsidP="00D8386A">
      <w:pPr>
        <w:spacing w:before="120" w:after="120" w:line="240" w:lineRule="auto"/>
        <w:ind w:firstLine="567"/>
        <w:jc w:val="both"/>
        <w:rPr>
          <w:rFonts w:ascii="Times New Roman" w:eastAsia="Times New Roman" w:hAnsi="Times New Roman" w:cs="Times New Roman"/>
          <w:b/>
          <w:sz w:val="28"/>
          <w:szCs w:val="28"/>
          <w:lang w:val="sv-SE"/>
        </w:rPr>
      </w:pPr>
      <w:r w:rsidRPr="00684C62">
        <w:rPr>
          <w:rFonts w:ascii="Times New Roman" w:eastAsia="Times New Roman" w:hAnsi="Times New Roman" w:cs="Times New Roman"/>
          <w:b/>
          <w:sz w:val="28"/>
          <w:szCs w:val="28"/>
          <w:lang w:val="sv-SE"/>
        </w:rPr>
        <w:t>III. Quá trình xây dựng dự thảo</w:t>
      </w:r>
    </w:p>
    <w:p w:rsidR="00684C62" w:rsidRPr="00684C62" w:rsidRDefault="00684C62" w:rsidP="007435AF">
      <w:pPr>
        <w:spacing w:after="0" w:line="264" w:lineRule="auto"/>
        <w:ind w:firstLine="567"/>
        <w:jc w:val="both"/>
        <w:rPr>
          <w:rFonts w:ascii="Times New Roman" w:eastAsia="Times New Roman" w:hAnsi="Times New Roman" w:cs="Times New Roman"/>
          <w:sz w:val="28"/>
          <w:szCs w:val="24"/>
          <w:lang w:val="sv-SE"/>
        </w:rPr>
      </w:pPr>
      <w:r w:rsidRPr="00684C62">
        <w:rPr>
          <w:rFonts w:ascii="Times New Roman" w:eastAsia="Times New Roman" w:hAnsi="Times New Roman" w:cs="Times New Roman"/>
          <w:color w:val="000000"/>
          <w:sz w:val="28"/>
          <w:szCs w:val="28"/>
          <w:lang w:val="sv-SE"/>
        </w:rPr>
        <w:t>Để tiếp tục thực hiện chính sách hỗ trợ kinh phí cho học sinh, sinh viên</w:t>
      </w:r>
      <w:r w:rsidR="00EB00F7">
        <w:rPr>
          <w:rFonts w:ascii="Times New Roman" w:eastAsia="Times New Roman" w:hAnsi="Times New Roman" w:cs="Times New Roman"/>
          <w:color w:val="000000"/>
          <w:sz w:val="28"/>
          <w:szCs w:val="28"/>
          <w:lang w:val="sv-SE"/>
        </w:rPr>
        <w:t xml:space="preserve"> dân tộc thiểu số thuộc diện hộ nghèo, hộ cận nghèo</w:t>
      </w:r>
      <w:r w:rsidRPr="00684C62">
        <w:rPr>
          <w:rFonts w:ascii="Times New Roman" w:eastAsia="Times New Roman" w:hAnsi="Times New Roman" w:cs="Times New Roman"/>
          <w:color w:val="000000"/>
          <w:sz w:val="28"/>
          <w:szCs w:val="28"/>
          <w:lang w:val="sv-SE"/>
        </w:rPr>
        <w:t xml:space="preserve"> sau khi </w:t>
      </w:r>
      <w:r w:rsidRPr="00684C62">
        <w:rPr>
          <w:rFonts w:ascii="Times New Roman" w:eastAsia="Times New Roman" w:hAnsi="Times New Roman" w:cs="Times New Roman"/>
          <w:sz w:val="28"/>
          <w:szCs w:val="24"/>
          <w:lang w:val="sv-SE"/>
        </w:rPr>
        <w:t>Nghị quyết số 3</w:t>
      </w:r>
      <w:r w:rsidR="009D3DF5">
        <w:rPr>
          <w:rFonts w:ascii="Times New Roman" w:eastAsia="Times New Roman" w:hAnsi="Times New Roman" w:cs="Times New Roman"/>
          <w:sz w:val="28"/>
          <w:szCs w:val="24"/>
          <w:lang w:val="sv-SE"/>
        </w:rPr>
        <w:t>1</w:t>
      </w:r>
      <w:r w:rsidRPr="00684C62">
        <w:rPr>
          <w:rFonts w:ascii="Times New Roman" w:eastAsia="Times New Roman" w:hAnsi="Times New Roman" w:cs="Times New Roman"/>
          <w:sz w:val="28"/>
          <w:szCs w:val="24"/>
          <w:lang w:val="sv-SE"/>
        </w:rPr>
        <w:t>/201</w:t>
      </w:r>
      <w:r w:rsidR="009D3DF5">
        <w:rPr>
          <w:rFonts w:ascii="Times New Roman" w:eastAsia="Times New Roman" w:hAnsi="Times New Roman" w:cs="Times New Roman"/>
          <w:sz w:val="28"/>
          <w:szCs w:val="24"/>
          <w:lang w:val="sv-SE"/>
        </w:rPr>
        <w:t>6/NQ-HĐND ngày 06/9</w:t>
      </w:r>
      <w:r w:rsidRPr="00684C62">
        <w:rPr>
          <w:rFonts w:ascii="Times New Roman" w:eastAsia="Times New Roman" w:hAnsi="Times New Roman" w:cs="Times New Roman"/>
          <w:sz w:val="28"/>
          <w:szCs w:val="24"/>
          <w:lang w:val="sv-SE"/>
        </w:rPr>
        <w:t>/201</w:t>
      </w:r>
      <w:r w:rsidR="009D3DF5">
        <w:rPr>
          <w:rFonts w:ascii="Times New Roman" w:eastAsia="Times New Roman" w:hAnsi="Times New Roman" w:cs="Times New Roman"/>
          <w:sz w:val="28"/>
          <w:szCs w:val="24"/>
          <w:lang w:val="sv-SE"/>
        </w:rPr>
        <w:t>6</w:t>
      </w:r>
      <w:r w:rsidRPr="00684C62">
        <w:rPr>
          <w:rFonts w:ascii="Times New Roman" w:eastAsia="Times New Roman" w:hAnsi="Times New Roman" w:cs="Times New Roman"/>
          <w:sz w:val="28"/>
          <w:szCs w:val="24"/>
          <w:lang w:val="sv-SE"/>
        </w:rPr>
        <w:t xml:space="preserve"> của Hội đồng nhân dân tỉnh Đắ</w:t>
      </w:r>
      <w:r w:rsidR="009D3DF5">
        <w:rPr>
          <w:rFonts w:ascii="Times New Roman" w:eastAsia="Times New Roman" w:hAnsi="Times New Roman" w:cs="Times New Roman"/>
          <w:sz w:val="28"/>
          <w:szCs w:val="24"/>
          <w:lang w:val="sv-SE"/>
        </w:rPr>
        <w:t>k Nông hết hiệu lực</w:t>
      </w:r>
      <w:r w:rsidRPr="00684C62">
        <w:rPr>
          <w:rFonts w:ascii="Times New Roman" w:eastAsia="Times New Roman" w:hAnsi="Times New Roman" w:cs="Times New Roman"/>
          <w:sz w:val="28"/>
          <w:szCs w:val="24"/>
          <w:lang w:val="sv-SE"/>
        </w:rPr>
        <w:t>.</w:t>
      </w:r>
      <w:r w:rsidR="009D3DF5">
        <w:rPr>
          <w:rFonts w:ascii="Times New Roman" w:eastAsia="Times New Roman" w:hAnsi="Times New Roman" w:cs="Times New Roman"/>
          <w:sz w:val="28"/>
          <w:szCs w:val="24"/>
          <w:lang w:val="sv-SE"/>
        </w:rPr>
        <w:t xml:space="preserve"> </w:t>
      </w:r>
      <w:r w:rsidRPr="00684C62">
        <w:rPr>
          <w:rFonts w:ascii="Times New Roman" w:eastAsia="Times New Roman" w:hAnsi="Times New Roman" w:cs="Times New Roman"/>
          <w:sz w:val="28"/>
          <w:szCs w:val="28"/>
          <w:lang w:val="sv-SE"/>
        </w:rPr>
        <w:t>Ngày 0</w:t>
      </w:r>
      <w:r w:rsidR="007435AF">
        <w:rPr>
          <w:rFonts w:ascii="Times New Roman" w:eastAsia="Times New Roman" w:hAnsi="Times New Roman" w:cs="Times New Roman"/>
          <w:sz w:val="28"/>
          <w:szCs w:val="28"/>
          <w:lang w:val="sv-SE"/>
        </w:rPr>
        <w:t>4/11/2020</w:t>
      </w:r>
      <w:r w:rsidRPr="00684C62">
        <w:rPr>
          <w:rFonts w:ascii="Times New Roman" w:eastAsia="Times New Roman" w:hAnsi="Times New Roman" w:cs="Times New Roman"/>
          <w:sz w:val="28"/>
          <w:szCs w:val="28"/>
          <w:lang w:val="sv-SE"/>
        </w:rPr>
        <w:t xml:space="preserve">, UBND tỉnh đã tổ chức họp thành viên UBND tỉnh </w:t>
      </w:r>
      <w:r w:rsidR="007435AF">
        <w:rPr>
          <w:rFonts w:ascii="Times New Roman" w:eastAsia="Times New Roman" w:hAnsi="Times New Roman" w:cs="Times New Roman"/>
          <w:sz w:val="28"/>
          <w:szCs w:val="28"/>
          <w:lang w:val="sv-SE"/>
        </w:rPr>
        <w:t xml:space="preserve">thống nhất đăng ký bổ sung Nghị quyết kéo dài Nghị quyết </w:t>
      </w:r>
      <w:r w:rsidR="007435AF" w:rsidRPr="007435AF">
        <w:rPr>
          <w:rFonts w:ascii="Times New Roman" w:eastAsia="Times New Roman" w:hAnsi="Times New Roman" w:cs="Times New Roman"/>
          <w:sz w:val="28"/>
          <w:szCs w:val="28"/>
          <w:lang w:val="nb-NO"/>
        </w:rPr>
        <w:t>31/2016/NQ-HĐND ngày 06 tháng 9 năm 2016 của Hội đồng nhân dân tỉnh về ban hành c</w:t>
      </w:r>
      <w:r w:rsidR="007435AF" w:rsidRPr="00684C62">
        <w:rPr>
          <w:rFonts w:ascii="Times New Roman" w:eastAsia="Times New Roman" w:hAnsi="Times New Roman" w:cs="Times New Roman"/>
          <w:color w:val="000000"/>
          <w:sz w:val="28"/>
          <w:szCs w:val="28"/>
          <w:lang w:val="sv-SE"/>
        </w:rPr>
        <w:t xml:space="preserve">hính sách hỗ trợ học sinh, sinh viên dân tộc thiểu số thuộc diện hộ nghèo, hộ cận nghèo tỉnh Đắk Nông </w:t>
      </w:r>
      <w:r w:rsidR="007435AF" w:rsidRPr="007435AF">
        <w:rPr>
          <w:rFonts w:ascii="Times New Roman" w:eastAsia="Times New Roman" w:hAnsi="Times New Roman" w:cs="Times New Roman"/>
          <w:color w:val="000000"/>
          <w:sz w:val="28"/>
          <w:szCs w:val="28"/>
          <w:lang w:val="sv-SE"/>
        </w:rPr>
        <w:t xml:space="preserve">trong </w:t>
      </w:r>
      <w:r w:rsidR="007435AF" w:rsidRPr="00684C62">
        <w:rPr>
          <w:rFonts w:ascii="Times New Roman" w:eastAsia="Times New Roman" w:hAnsi="Times New Roman" w:cs="Times New Roman"/>
          <w:color w:val="000000"/>
          <w:sz w:val="28"/>
          <w:szCs w:val="28"/>
          <w:lang w:val="sv-SE"/>
        </w:rPr>
        <w:t>năm học 202</w:t>
      </w:r>
      <w:r w:rsidR="007435AF" w:rsidRPr="007435AF">
        <w:rPr>
          <w:rFonts w:ascii="Times New Roman" w:eastAsia="Times New Roman" w:hAnsi="Times New Roman" w:cs="Times New Roman"/>
          <w:color w:val="000000"/>
          <w:sz w:val="28"/>
          <w:szCs w:val="28"/>
          <w:lang w:val="sv-SE"/>
        </w:rPr>
        <w:t>1</w:t>
      </w:r>
      <w:r w:rsidR="007435AF" w:rsidRPr="00684C62">
        <w:rPr>
          <w:rFonts w:ascii="Times New Roman" w:eastAsia="Times New Roman" w:hAnsi="Times New Roman" w:cs="Times New Roman"/>
          <w:color w:val="000000"/>
          <w:sz w:val="28"/>
          <w:szCs w:val="28"/>
          <w:lang w:val="sv-SE"/>
        </w:rPr>
        <w:t xml:space="preserve"> - 202</w:t>
      </w:r>
      <w:r w:rsidR="007435AF" w:rsidRPr="007435AF">
        <w:rPr>
          <w:rFonts w:ascii="Times New Roman" w:eastAsia="Times New Roman" w:hAnsi="Times New Roman" w:cs="Times New Roman"/>
          <w:color w:val="000000"/>
          <w:sz w:val="28"/>
          <w:szCs w:val="28"/>
          <w:lang w:val="sv-SE"/>
        </w:rPr>
        <w:t>2</w:t>
      </w:r>
      <w:r w:rsidR="007435AF">
        <w:rPr>
          <w:rFonts w:ascii="Times New Roman" w:eastAsia="Times New Roman" w:hAnsi="Times New Roman" w:cs="Times New Roman"/>
          <w:sz w:val="28"/>
          <w:szCs w:val="28"/>
          <w:lang w:val="sv-SE"/>
        </w:rPr>
        <w:t xml:space="preserve"> </w:t>
      </w:r>
      <w:r w:rsidRPr="00684C62">
        <w:rPr>
          <w:rFonts w:ascii="Times New Roman" w:eastAsia="Times New Roman" w:hAnsi="Times New Roman" w:cs="Times New Roman"/>
          <w:sz w:val="28"/>
          <w:szCs w:val="28"/>
          <w:lang w:val="sv-SE"/>
        </w:rPr>
        <w:t>trình Hội đồn</w:t>
      </w:r>
      <w:r w:rsidR="007435AF">
        <w:rPr>
          <w:rFonts w:ascii="Times New Roman" w:eastAsia="Times New Roman" w:hAnsi="Times New Roman" w:cs="Times New Roman"/>
          <w:sz w:val="28"/>
          <w:szCs w:val="28"/>
          <w:lang w:val="sv-SE"/>
        </w:rPr>
        <w:t xml:space="preserve">g nhân dân tỉnh tại kỳ họp thứ 11, khóa III </w:t>
      </w:r>
      <w:r w:rsidR="007435AF" w:rsidRPr="007435AF">
        <w:rPr>
          <w:rFonts w:ascii="Times New Roman" w:eastAsia="Times New Roman" w:hAnsi="Times New Roman" w:cs="Times New Roman"/>
          <w:i/>
          <w:sz w:val="28"/>
          <w:szCs w:val="28"/>
          <w:lang w:val="sv-SE"/>
        </w:rPr>
        <w:t>(tại Tờ trình số 5697/TTr-UBND ngày 05/11/2020 của UBND tỉnh về việc đăng ký bổ sung Danh mục Nghị quyết trình HĐND tỉnh khóa III, kỳ họp thứ 11)</w:t>
      </w:r>
      <w:r w:rsidRPr="00684C62">
        <w:rPr>
          <w:rFonts w:ascii="Times New Roman" w:eastAsia="Times New Roman" w:hAnsi="Times New Roman" w:cs="Times New Roman"/>
          <w:sz w:val="28"/>
          <w:szCs w:val="24"/>
          <w:lang w:val="sv-SE"/>
        </w:rPr>
        <w:t>.</w:t>
      </w:r>
    </w:p>
    <w:p w:rsidR="00684C62" w:rsidRPr="00684C62" w:rsidRDefault="00684C62" w:rsidP="00684C62">
      <w:pPr>
        <w:spacing w:before="120" w:after="120" w:line="240" w:lineRule="auto"/>
        <w:ind w:firstLine="720"/>
        <w:jc w:val="both"/>
        <w:rPr>
          <w:rFonts w:ascii="Times New Roman" w:eastAsia="Times New Roman" w:hAnsi="Times New Roman" w:cs="Times New Roman"/>
          <w:sz w:val="28"/>
          <w:szCs w:val="24"/>
          <w:lang w:val="sv-SE"/>
        </w:rPr>
      </w:pPr>
      <w:r w:rsidRPr="00684C62">
        <w:rPr>
          <w:rFonts w:ascii="Times New Roman" w:eastAsia="Times New Roman" w:hAnsi="Times New Roman" w:cs="Times New Roman"/>
          <w:sz w:val="28"/>
          <w:szCs w:val="24"/>
          <w:lang w:val="sv-SE"/>
        </w:rPr>
        <w:t xml:space="preserve">Ngày </w:t>
      </w:r>
      <w:r w:rsidR="007435AF">
        <w:rPr>
          <w:rFonts w:ascii="Times New Roman" w:eastAsia="Times New Roman" w:hAnsi="Times New Roman" w:cs="Times New Roman"/>
          <w:sz w:val="28"/>
          <w:szCs w:val="24"/>
          <w:lang w:val="sv-SE"/>
        </w:rPr>
        <w:t>10</w:t>
      </w:r>
      <w:r w:rsidRPr="00684C62">
        <w:rPr>
          <w:rFonts w:ascii="Times New Roman" w:eastAsia="Times New Roman" w:hAnsi="Times New Roman" w:cs="Times New Roman"/>
          <w:sz w:val="28"/>
          <w:szCs w:val="24"/>
          <w:lang w:val="sv-SE"/>
        </w:rPr>
        <w:t>/</w:t>
      </w:r>
      <w:r w:rsidR="007435AF">
        <w:rPr>
          <w:rFonts w:ascii="Times New Roman" w:eastAsia="Times New Roman" w:hAnsi="Times New Roman" w:cs="Times New Roman"/>
          <w:sz w:val="28"/>
          <w:szCs w:val="24"/>
          <w:lang w:val="sv-SE"/>
        </w:rPr>
        <w:t>11</w:t>
      </w:r>
      <w:r w:rsidRPr="00684C62">
        <w:rPr>
          <w:rFonts w:ascii="Times New Roman" w:eastAsia="Times New Roman" w:hAnsi="Times New Roman" w:cs="Times New Roman"/>
          <w:sz w:val="28"/>
          <w:szCs w:val="24"/>
          <w:lang w:val="sv-SE"/>
        </w:rPr>
        <w:t>/20</w:t>
      </w:r>
      <w:r w:rsidR="007435AF">
        <w:rPr>
          <w:rFonts w:ascii="Times New Roman" w:eastAsia="Times New Roman" w:hAnsi="Times New Roman" w:cs="Times New Roman"/>
          <w:sz w:val="28"/>
          <w:szCs w:val="24"/>
          <w:lang w:val="sv-SE"/>
        </w:rPr>
        <w:t>20</w:t>
      </w:r>
      <w:r w:rsidRPr="00684C62">
        <w:rPr>
          <w:rFonts w:ascii="Times New Roman" w:eastAsia="Times New Roman" w:hAnsi="Times New Roman" w:cs="Times New Roman"/>
          <w:sz w:val="28"/>
          <w:szCs w:val="24"/>
          <w:lang w:val="sv-SE"/>
        </w:rPr>
        <w:t>, Thường trực Hội đồng nhân dân tỉnh tổ chức họ</w:t>
      </w:r>
      <w:r w:rsidR="007435AF">
        <w:rPr>
          <w:rFonts w:ascii="Times New Roman" w:eastAsia="Times New Roman" w:hAnsi="Times New Roman" w:cs="Times New Roman"/>
          <w:sz w:val="28"/>
          <w:szCs w:val="24"/>
          <w:lang w:val="sv-SE"/>
        </w:rPr>
        <w:t>p</w:t>
      </w:r>
      <w:r w:rsidRPr="00684C62">
        <w:rPr>
          <w:rFonts w:ascii="Times New Roman" w:eastAsia="Times New Roman" w:hAnsi="Times New Roman" w:cs="Times New Roman"/>
          <w:sz w:val="28"/>
          <w:szCs w:val="24"/>
          <w:lang w:val="sv-SE"/>
        </w:rPr>
        <w:t xml:space="preserve"> xem xét thông qua các dự thảo Nghị quyết trình kỳ họp thứ </w:t>
      </w:r>
      <w:r w:rsidR="007435AF">
        <w:rPr>
          <w:rFonts w:ascii="Times New Roman" w:eastAsia="Times New Roman" w:hAnsi="Times New Roman" w:cs="Times New Roman"/>
          <w:sz w:val="28"/>
          <w:szCs w:val="24"/>
          <w:lang w:val="sv-SE"/>
        </w:rPr>
        <w:t>11</w:t>
      </w:r>
      <w:r w:rsidRPr="00684C62">
        <w:rPr>
          <w:rFonts w:ascii="Times New Roman" w:eastAsia="Times New Roman" w:hAnsi="Times New Roman" w:cs="Times New Roman"/>
          <w:sz w:val="28"/>
          <w:szCs w:val="24"/>
          <w:lang w:val="sv-SE"/>
        </w:rPr>
        <w:t xml:space="preserve">, HĐND tỉnh khóa III. Theo đó, thống nhất </w:t>
      </w:r>
      <w:r w:rsidR="007435AF">
        <w:rPr>
          <w:rFonts w:ascii="Times New Roman" w:eastAsia="Times New Roman" w:hAnsi="Times New Roman" w:cs="Times New Roman"/>
          <w:sz w:val="28"/>
          <w:szCs w:val="24"/>
          <w:lang w:val="sv-SE"/>
        </w:rPr>
        <w:t>bổ sung danh mục</w:t>
      </w:r>
      <w:r w:rsidRPr="00684C62">
        <w:rPr>
          <w:rFonts w:ascii="Times New Roman" w:eastAsia="Times New Roman" w:hAnsi="Times New Roman" w:cs="Times New Roman"/>
          <w:sz w:val="28"/>
          <w:szCs w:val="24"/>
          <w:lang w:val="sv-SE"/>
        </w:rPr>
        <w:t xml:space="preserve"> Nghị quyết</w:t>
      </w:r>
      <w:r w:rsidR="007435AF">
        <w:rPr>
          <w:rFonts w:ascii="Times New Roman" w:eastAsia="Times New Roman" w:hAnsi="Times New Roman" w:cs="Times New Roman"/>
          <w:sz w:val="28"/>
          <w:szCs w:val="24"/>
          <w:lang w:val="sv-SE"/>
        </w:rPr>
        <w:t xml:space="preserve"> </w:t>
      </w:r>
      <w:r w:rsidR="00FF7702">
        <w:rPr>
          <w:rFonts w:ascii="Times New Roman" w:eastAsia="Times New Roman" w:hAnsi="Times New Roman" w:cs="Times New Roman"/>
          <w:sz w:val="28"/>
          <w:szCs w:val="24"/>
          <w:lang w:val="sv-SE"/>
        </w:rPr>
        <w:t>kéo dài</w:t>
      </w:r>
      <w:r w:rsidRPr="00684C62">
        <w:rPr>
          <w:rFonts w:ascii="Times New Roman" w:eastAsia="Times New Roman" w:hAnsi="Times New Roman" w:cs="Times New Roman"/>
          <w:sz w:val="28"/>
          <w:szCs w:val="24"/>
          <w:lang w:val="sv-SE"/>
        </w:rPr>
        <w:t xml:space="preserve"> </w:t>
      </w:r>
      <w:r w:rsidR="006D2921">
        <w:rPr>
          <w:rFonts w:ascii="Times New Roman" w:eastAsia="Times New Roman" w:hAnsi="Times New Roman" w:cs="Times New Roman"/>
          <w:sz w:val="28"/>
          <w:szCs w:val="24"/>
          <w:lang w:val="sv-SE"/>
        </w:rPr>
        <w:t xml:space="preserve">thực hiện </w:t>
      </w:r>
      <w:r w:rsidR="00FF7702">
        <w:rPr>
          <w:rFonts w:ascii="Times New Roman" w:eastAsia="Times New Roman" w:hAnsi="Times New Roman" w:cs="Times New Roman"/>
          <w:sz w:val="28"/>
          <w:szCs w:val="28"/>
          <w:lang w:val="sv-SE"/>
        </w:rPr>
        <w:t xml:space="preserve">Nghị quyết </w:t>
      </w:r>
      <w:r w:rsidR="00FF7702" w:rsidRPr="007435AF">
        <w:rPr>
          <w:rFonts w:ascii="Times New Roman" w:eastAsia="Times New Roman" w:hAnsi="Times New Roman" w:cs="Times New Roman"/>
          <w:sz w:val="28"/>
          <w:szCs w:val="28"/>
          <w:lang w:val="nb-NO"/>
        </w:rPr>
        <w:t xml:space="preserve">31/2016/NQ-HĐND ngày 06 tháng 9 năm 2016 của Hội đồng nhân dân tỉnh về ban hành </w:t>
      </w:r>
      <w:r w:rsidRPr="00684C62">
        <w:rPr>
          <w:rFonts w:ascii="Times New Roman" w:eastAsia="Times New Roman" w:hAnsi="Times New Roman" w:cs="Times New Roman"/>
          <w:sz w:val="28"/>
          <w:szCs w:val="24"/>
          <w:lang w:val="sv-SE"/>
        </w:rPr>
        <w:t xml:space="preserve">chính sách hỗ trợ cho học sinh, sinh viên dân tộc thiểu số thuộc diện hộ nghèo, hộ cận nghèo tỉnh Đắk Nông </w:t>
      </w:r>
      <w:r w:rsidR="00FF7702">
        <w:rPr>
          <w:rFonts w:ascii="Times New Roman" w:eastAsia="Times New Roman" w:hAnsi="Times New Roman" w:cs="Times New Roman"/>
          <w:sz w:val="28"/>
          <w:szCs w:val="24"/>
          <w:lang w:val="sv-SE"/>
        </w:rPr>
        <w:t>trong</w:t>
      </w:r>
      <w:r w:rsidRPr="00684C62">
        <w:rPr>
          <w:rFonts w:ascii="Times New Roman" w:eastAsia="Times New Roman" w:hAnsi="Times New Roman" w:cs="Times New Roman"/>
          <w:sz w:val="28"/>
          <w:szCs w:val="24"/>
          <w:lang w:val="sv-SE"/>
        </w:rPr>
        <w:t xml:space="preserve"> học năm học 202</w:t>
      </w:r>
      <w:r w:rsidR="00FF7702">
        <w:rPr>
          <w:rFonts w:ascii="Times New Roman" w:eastAsia="Times New Roman" w:hAnsi="Times New Roman" w:cs="Times New Roman"/>
          <w:sz w:val="28"/>
          <w:szCs w:val="24"/>
          <w:lang w:val="sv-SE"/>
        </w:rPr>
        <w:t>1</w:t>
      </w:r>
      <w:r w:rsidRPr="00684C62">
        <w:rPr>
          <w:rFonts w:ascii="Times New Roman" w:eastAsia="Times New Roman" w:hAnsi="Times New Roman" w:cs="Times New Roman"/>
          <w:sz w:val="28"/>
          <w:szCs w:val="24"/>
          <w:lang w:val="sv-SE"/>
        </w:rPr>
        <w:t xml:space="preserve"> </w:t>
      </w:r>
      <w:r w:rsidR="002D65AB">
        <w:rPr>
          <w:rFonts w:ascii="Times New Roman" w:eastAsia="Times New Roman" w:hAnsi="Times New Roman" w:cs="Times New Roman"/>
          <w:sz w:val="28"/>
          <w:szCs w:val="24"/>
          <w:lang w:val="sv-SE"/>
        </w:rPr>
        <w:t>–</w:t>
      </w:r>
      <w:r w:rsidRPr="00684C62">
        <w:rPr>
          <w:rFonts w:ascii="Times New Roman" w:eastAsia="Times New Roman" w:hAnsi="Times New Roman" w:cs="Times New Roman"/>
          <w:sz w:val="28"/>
          <w:szCs w:val="24"/>
          <w:lang w:val="sv-SE"/>
        </w:rPr>
        <w:t xml:space="preserve"> 202</w:t>
      </w:r>
      <w:r w:rsidR="00FF7702">
        <w:rPr>
          <w:rFonts w:ascii="Times New Roman" w:eastAsia="Times New Roman" w:hAnsi="Times New Roman" w:cs="Times New Roman"/>
          <w:sz w:val="28"/>
          <w:szCs w:val="24"/>
          <w:lang w:val="sv-SE"/>
        </w:rPr>
        <w:t>2</w:t>
      </w:r>
      <w:r w:rsidR="002D65AB">
        <w:rPr>
          <w:rFonts w:ascii="Times New Roman" w:eastAsia="Times New Roman" w:hAnsi="Times New Roman" w:cs="Times New Roman"/>
          <w:sz w:val="28"/>
          <w:szCs w:val="24"/>
          <w:lang w:val="sv-SE"/>
        </w:rPr>
        <w:t xml:space="preserve"> </w:t>
      </w:r>
      <w:r w:rsidR="002D65AB" w:rsidRPr="002D65AB">
        <w:rPr>
          <w:rFonts w:ascii="Times New Roman" w:eastAsia="Times New Roman" w:hAnsi="Times New Roman" w:cs="Times New Roman"/>
          <w:i/>
          <w:sz w:val="28"/>
          <w:szCs w:val="24"/>
          <w:lang w:val="sv-SE"/>
        </w:rPr>
        <w:t>(</w:t>
      </w:r>
      <w:r w:rsidR="002D65AB" w:rsidRPr="00684C62">
        <w:rPr>
          <w:rFonts w:ascii="Times New Roman" w:eastAsia="Times New Roman" w:hAnsi="Times New Roman" w:cs="Times New Roman"/>
          <w:i/>
          <w:spacing w:val="-2"/>
          <w:sz w:val="28"/>
          <w:szCs w:val="28"/>
          <w:lang w:val="sv-SE"/>
        </w:rPr>
        <w:t>T</w:t>
      </w:r>
      <w:r w:rsidR="002D65AB">
        <w:rPr>
          <w:rFonts w:ascii="Times New Roman" w:eastAsia="Times New Roman" w:hAnsi="Times New Roman" w:cs="Times New Roman"/>
          <w:i/>
          <w:spacing w:val="-2"/>
          <w:sz w:val="28"/>
          <w:szCs w:val="28"/>
          <w:lang w:val="sv-SE"/>
        </w:rPr>
        <w:t>ại</w:t>
      </w:r>
      <w:r w:rsidR="002D65AB" w:rsidRPr="00684C62">
        <w:rPr>
          <w:rFonts w:ascii="Times New Roman" w:eastAsia="Times New Roman" w:hAnsi="Times New Roman" w:cs="Times New Roman"/>
          <w:i/>
          <w:spacing w:val="-2"/>
          <w:sz w:val="28"/>
          <w:szCs w:val="28"/>
          <w:lang w:val="sv-SE"/>
        </w:rPr>
        <w:t xml:space="preserve"> Thông báo số </w:t>
      </w:r>
      <w:r w:rsidR="002D65AB" w:rsidRPr="002D65AB">
        <w:rPr>
          <w:rFonts w:ascii="Times New Roman" w:eastAsia="Times New Roman" w:hAnsi="Times New Roman" w:cs="Times New Roman"/>
          <w:i/>
          <w:spacing w:val="-2"/>
          <w:sz w:val="28"/>
          <w:szCs w:val="28"/>
          <w:lang w:val="sv-SE"/>
        </w:rPr>
        <w:t>59</w:t>
      </w:r>
      <w:r w:rsidR="002D65AB" w:rsidRPr="00684C62">
        <w:rPr>
          <w:rFonts w:ascii="Times New Roman" w:eastAsia="Times New Roman" w:hAnsi="Times New Roman" w:cs="Times New Roman"/>
          <w:i/>
          <w:spacing w:val="-2"/>
          <w:sz w:val="28"/>
          <w:szCs w:val="28"/>
          <w:lang w:val="sv-SE"/>
        </w:rPr>
        <w:t xml:space="preserve">/TB-HĐND ngày </w:t>
      </w:r>
      <w:r w:rsidR="002D65AB" w:rsidRPr="002D65AB">
        <w:rPr>
          <w:rFonts w:ascii="Times New Roman" w:eastAsia="Times New Roman" w:hAnsi="Times New Roman" w:cs="Times New Roman"/>
          <w:i/>
          <w:spacing w:val="-2"/>
          <w:sz w:val="28"/>
          <w:szCs w:val="28"/>
          <w:lang w:val="sv-SE"/>
        </w:rPr>
        <w:t>11</w:t>
      </w:r>
      <w:r w:rsidR="002D65AB" w:rsidRPr="00684C62">
        <w:rPr>
          <w:rFonts w:ascii="Times New Roman" w:eastAsia="Times New Roman" w:hAnsi="Times New Roman" w:cs="Times New Roman"/>
          <w:i/>
          <w:spacing w:val="-2"/>
          <w:sz w:val="28"/>
          <w:szCs w:val="28"/>
          <w:lang w:val="sv-SE"/>
        </w:rPr>
        <w:t>/</w:t>
      </w:r>
      <w:r w:rsidR="002D65AB" w:rsidRPr="002D65AB">
        <w:rPr>
          <w:rFonts w:ascii="Times New Roman" w:eastAsia="Times New Roman" w:hAnsi="Times New Roman" w:cs="Times New Roman"/>
          <w:i/>
          <w:spacing w:val="-2"/>
          <w:sz w:val="28"/>
          <w:szCs w:val="28"/>
          <w:lang w:val="sv-SE"/>
        </w:rPr>
        <w:t>11</w:t>
      </w:r>
      <w:r w:rsidR="002D65AB" w:rsidRPr="00684C62">
        <w:rPr>
          <w:rFonts w:ascii="Times New Roman" w:eastAsia="Times New Roman" w:hAnsi="Times New Roman" w:cs="Times New Roman"/>
          <w:i/>
          <w:spacing w:val="-2"/>
          <w:sz w:val="28"/>
          <w:szCs w:val="28"/>
          <w:lang w:val="sv-SE"/>
        </w:rPr>
        <w:t>/20</w:t>
      </w:r>
      <w:r w:rsidR="002D65AB" w:rsidRPr="002D65AB">
        <w:rPr>
          <w:rFonts w:ascii="Times New Roman" w:eastAsia="Times New Roman" w:hAnsi="Times New Roman" w:cs="Times New Roman"/>
          <w:i/>
          <w:spacing w:val="-2"/>
          <w:sz w:val="28"/>
          <w:szCs w:val="28"/>
          <w:lang w:val="sv-SE"/>
        </w:rPr>
        <w:t>20</w:t>
      </w:r>
      <w:r w:rsidR="002D65AB" w:rsidRPr="00684C62">
        <w:rPr>
          <w:rFonts w:ascii="Times New Roman" w:eastAsia="Times New Roman" w:hAnsi="Times New Roman" w:cs="Times New Roman"/>
          <w:i/>
          <w:spacing w:val="-2"/>
          <w:sz w:val="28"/>
          <w:szCs w:val="28"/>
          <w:lang w:val="sv-SE"/>
        </w:rPr>
        <w:t xml:space="preserve"> của HĐND tỉnh Đắk Nông kết luận </w:t>
      </w:r>
      <w:r w:rsidR="002D65AB" w:rsidRPr="002D65AB">
        <w:rPr>
          <w:rFonts w:ascii="Times New Roman" w:eastAsia="Times New Roman" w:hAnsi="Times New Roman" w:cs="Times New Roman"/>
          <w:i/>
          <w:spacing w:val="-2"/>
          <w:sz w:val="28"/>
          <w:szCs w:val="28"/>
          <w:lang w:val="sv-SE"/>
        </w:rPr>
        <w:t>Phiên họp Thường trực HĐND tỉnh ngày 10/11/2020)</w:t>
      </w:r>
      <w:r w:rsidRPr="00684C62">
        <w:rPr>
          <w:rFonts w:ascii="Times New Roman" w:eastAsia="Times New Roman" w:hAnsi="Times New Roman" w:cs="Times New Roman"/>
          <w:sz w:val="28"/>
          <w:szCs w:val="24"/>
          <w:lang w:val="sv-SE"/>
        </w:rPr>
        <w:t xml:space="preserve">. </w:t>
      </w:r>
    </w:p>
    <w:p w:rsidR="00684C62" w:rsidRDefault="00684C62" w:rsidP="00684C62">
      <w:pPr>
        <w:spacing w:before="120" w:after="120" w:line="240" w:lineRule="auto"/>
        <w:ind w:firstLine="568"/>
        <w:jc w:val="both"/>
        <w:rPr>
          <w:rFonts w:ascii="Times New Roman" w:eastAsia="Times New Roman" w:hAnsi="Times New Roman" w:cs="Times New Roman"/>
          <w:sz w:val="28"/>
          <w:szCs w:val="24"/>
          <w:lang w:val="sv-SE"/>
        </w:rPr>
      </w:pPr>
      <w:r w:rsidRPr="00684C62">
        <w:rPr>
          <w:rFonts w:ascii="Times New Roman" w:eastAsia="Times New Roman" w:hAnsi="Times New Roman" w:cs="Times New Roman"/>
          <w:sz w:val="28"/>
          <w:szCs w:val="24"/>
          <w:lang w:val="sv-SE"/>
        </w:rPr>
        <w:t>Tiếp thu ý kiến chỉ đạo của Thường tr</w:t>
      </w:r>
      <w:r w:rsidR="006D2921">
        <w:rPr>
          <w:rFonts w:ascii="Times New Roman" w:eastAsia="Times New Roman" w:hAnsi="Times New Roman" w:cs="Times New Roman"/>
          <w:sz w:val="28"/>
          <w:szCs w:val="24"/>
          <w:lang w:val="sv-SE"/>
        </w:rPr>
        <w:t>ực HĐND tỉnh tại cuộc họp ngày 10/11</w:t>
      </w:r>
      <w:r w:rsidRPr="00684C62">
        <w:rPr>
          <w:rFonts w:ascii="Times New Roman" w:eastAsia="Times New Roman" w:hAnsi="Times New Roman" w:cs="Times New Roman"/>
          <w:sz w:val="28"/>
          <w:szCs w:val="24"/>
          <w:lang w:val="sv-SE"/>
        </w:rPr>
        <w:t>/20</w:t>
      </w:r>
      <w:r w:rsidR="006D2921">
        <w:rPr>
          <w:rFonts w:ascii="Times New Roman" w:eastAsia="Times New Roman" w:hAnsi="Times New Roman" w:cs="Times New Roman"/>
          <w:sz w:val="28"/>
          <w:szCs w:val="24"/>
          <w:lang w:val="sv-SE"/>
        </w:rPr>
        <w:t>20</w:t>
      </w:r>
      <w:r w:rsidRPr="00684C62">
        <w:rPr>
          <w:rFonts w:ascii="Times New Roman" w:eastAsia="Times New Roman" w:hAnsi="Times New Roman" w:cs="Times New Roman"/>
          <w:sz w:val="28"/>
          <w:szCs w:val="24"/>
          <w:lang w:val="sv-SE"/>
        </w:rPr>
        <w:t xml:space="preserve">, căn cứ khả năng cân đối của ngân sách tỉnh, UBND tỉnh thống nhất trình HĐND tỉnh thông qua dự thảo Nghị quyết </w:t>
      </w:r>
      <w:r w:rsidR="006D2921">
        <w:rPr>
          <w:rFonts w:ascii="Times New Roman" w:eastAsia="Times New Roman" w:hAnsi="Times New Roman" w:cs="Times New Roman"/>
          <w:sz w:val="28"/>
          <w:szCs w:val="24"/>
          <w:lang w:val="sv-SE"/>
        </w:rPr>
        <w:t xml:space="preserve">kéo dài thực hiện </w:t>
      </w:r>
      <w:r w:rsidR="006D2921">
        <w:rPr>
          <w:rFonts w:ascii="Times New Roman" w:eastAsia="Times New Roman" w:hAnsi="Times New Roman" w:cs="Times New Roman"/>
          <w:sz w:val="28"/>
          <w:szCs w:val="28"/>
          <w:lang w:val="sv-SE"/>
        </w:rPr>
        <w:t xml:space="preserve">Nghị quyết </w:t>
      </w:r>
      <w:r w:rsidR="006D2921" w:rsidRPr="007435AF">
        <w:rPr>
          <w:rFonts w:ascii="Times New Roman" w:eastAsia="Times New Roman" w:hAnsi="Times New Roman" w:cs="Times New Roman"/>
          <w:sz w:val="28"/>
          <w:szCs w:val="28"/>
          <w:lang w:val="nb-NO"/>
        </w:rPr>
        <w:t xml:space="preserve">31/2016/NQ-HĐND ngày 06 tháng 9 năm 2016 của Hội đồng nhân dân tỉnh </w:t>
      </w:r>
      <w:r w:rsidRPr="00684C62">
        <w:rPr>
          <w:rFonts w:ascii="Times New Roman" w:eastAsia="Times New Roman" w:hAnsi="Times New Roman" w:cs="Times New Roman"/>
          <w:sz w:val="28"/>
          <w:szCs w:val="24"/>
          <w:lang w:val="sv-SE"/>
        </w:rPr>
        <w:t>về chính sách hỗ trợ cho học sinh, sinh viên dân tộc thiểu số thuộc diện hộ nghèo, hộ cận nghèo tỉnh Đắk Nông từ năm học 2016 – 2017 đến năm học 2020 – 2021 tại kỳ họp thứ II với những nội dung sau:</w:t>
      </w:r>
    </w:p>
    <w:p w:rsidR="00680046" w:rsidRDefault="00680046" w:rsidP="00684C62">
      <w:pPr>
        <w:spacing w:before="120" w:after="120" w:line="240" w:lineRule="auto"/>
        <w:ind w:firstLine="568"/>
        <w:jc w:val="both"/>
        <w:rPr>
          <w:rFonts w:ascii="Times New Roman" w:eastAsia="Times New Roman" w:hAnsi="Times New Roman" w:cs="Times New Roman"/>
          <w:sz w:val="28"/>
          <w:szCs w:val="28"/>
          <w:lang w:val="nb-NO"/>
        </w:rPr>
      </w:pPr>
      <w:r>
        <w:rPr>
          <w:rFonts w:ascii="Times New Roman" w:eastAsia="Times New Roman" w:hAnsi="Times New Roman" w:cs="Times New Roman"/>
          <w:color w:val="000000"/>
          <w:sz w:val="28"/>
          <w:szCs w:val="28"/>
          <w:lang w:val="nb-NO"/>
        </w:rPr>
        <w:t>1. Đối tượng, n</w:t>
      </w:r>
      <w:r w:rsidRPr="00F57C8D">
        <w:rPr>
          <w:rFonts w:ascii="Times New Roman" w:eastAsia="Times New Roman" w:hAnsi="Times New Roman" w:cs="Times New Roman"/>
          <w:color w:val="000000"/>
          <w:sz w:val="28"/>
          <w:szCs w:val="28"/>
          <w:lang w:val="nb-NO"/>
        </w:rPr>
        <w:t>ội dung và định mức hỗ trợ</w:t>
      </w:r>
      <w:r>
        <w:rPr>
          <w:rFonts w:ascii="Times New Roman" w:eastAsia="Times New Roman" w:hAnsi="Times New Roman" w:cs="Times New Roman"/>
          <w:color w:val="000000"/>
          <w:sz w:val="28"/>
          <w:szCs w:val="28"/>
          <w:lang w:val="nb-NO"/>
        </w:rPr>
        <w:t xml:space="preserve">: Theo </w:t>
      </w:r>
      <w:r>
        <w:rPr>
          <w:rFonts w:ascii="Times New Roman" w:eastAsia="Times New Roman" w:hAnsi="Times New Roman" w:cs="Times New Roman"/>
          <w:sz w:val="28"/>
          <w:szCs w:val="28"/>
          <w:lang w:val="sv-SE"/>
        </w:rPr>
        <w:t xml:space="preserve">Nghị quyết </w:t>
      </w:r>
      <w:r w:rsidRPr="007435AF">
        <w:rPr>
          <w:rFonts w:ascii="Times New Roman" w:eastAsia="Times New Roman" w:hAnsi="Times New Roman" w:cs="Times New Roman"/>
          <w:sz w:val="28"/>
          <w:szCs w:val="28"/>
          <w:lang w:val="nb-NO"/>
        </w:rPr>
        <w:t>31/2016/NQ-HĐND ngày 06 tháng 9 năm 2016 của Hội đồng nhân dân tỉnh</w:t>
      </w:r>
      <w:r>
        <w:rPr>
          <w:rFonts w:ascii="Times New Roman" w:eastAsia="Times New Roman" w:hAnsi="Times New Roman" w:cs="Times New Roman"/>
          <w:sz w:val="28"/>
          <w:szCs w:val="28"/>
          <w:lang w:val="nb-NO"/>
        </w:rPr>
        <w:t>.</w:t>
      </w:r>
    </w:p>
    <w:p w:rsidR="00680046" w:rsidRDefault="00680046" w:rsidP="00684C62">
      <w:pPr>
        <w:spacing w:before="120" w:after="120" w:line="240" w:lineRule="auto"/>
        <w:ind w:firstLine="568"/>
        <w:jc w:val="both"/>
        <w:rPr>
          <w:rFonts w:ascii="Times New Roman" w:eastAsia="Times New Roman" w:hAnsi="Times New Roman" w:cs="Times New Roman"/>
          <w:sz w:val="28"/>
          <w:szCs w:val="24"/>
          <w:lang w:val="sv-SE"/>
        </w:rPr>
      </w:pPr>
      <w:r>
        <w:rPr>
          <w:rFonts w:ascii="Times New Roman" w:eastAsia="Times New Roman" w:hAnsi="Times New Roman" w:cs="Times New Roman"/>
          <w:sz w:val="28"/>
          <w:szCs w:val="24"/>
          <w:lang w:val="sv-SE"/>
        </w:rPr>
        <w:t>2. Thời gian hỗ trợ: Năm học 2021-2022.</w:t>
      </w:r>
    </w:p>
    <w:p w:rsidR="00684C62" w:rsidRDefault="00680046" w:rsidP="00680046">
      <w:pPr>
        <w:spacing w:before="120" w:after="12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sidR="00684C62" w:rsidRPr="00684C62">
        <w:rPr>
          <w:rFonts w:ascii="Times New Roman" w:eastAsia="Times New Roman" w:hAnsi="Times New Roman" w:cs="Times New Roman"/>
          <w:bCs/>
          <w:sz w:val="28"/>
          <w:szCs w:val="28"/>
          <w:lang w:val="vi-VN"/>
        </w:rPr>
        <w:t>. Nguồn kinh phí thực hiện:</w:t>
      </w:r>
      <w:r w:rsidR="00684C62" w:rsidRPr="00684C62">
        <w:rPr>
          <w:rFonts w:ascii="Times New Roman" w:eastAsia="Times New Roman" w:hAnsi="Times New Roman" w:cs="Times New Roman"/>
          <w:bCs/>
          <w:sz w:val="28"/>
          <w:szCs w:val="28"/>
          <w:lang w:val="pt-BR"/>
        </w:rPr>
        <w:t xml:space="preserve"> </w:t>
      </w:r>
      <w:r w:rsidR="00684C62" w:rsidRPr="00684C62">
        <w:rPr>
          <w:rFonts w:ascii="Times New Roman" w:eastAsia="Times New Roman" w:hAnsi="Times New Roman" w:cs="Times New Roman"/>
          <w:sz w:val="28"/>
          <w:szCs w:val="28"/>
          <w:lang w:val="vi-VN"/>
        </w:rPr>
        <w:t>Ngân sách tỉnh đảm bảo.</w:t>
      </w:r>
    </w:p>
    <w:p w:rsidR="00684C62" w:rsidRPr="00684C62" w:rsidRDefault="0084400A" w:rsidP="0084400A">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4C62" w:rsidRPr="00684C62">
        <w:rPr>
          <w:rFonts w:ascii="Times New Roman" w:eastAsia="Times New Roman" w:hAnsi="Times New Roman" w:cs="Times New Roman"/>
          <w:sz w:val="28"/>
          <w:szCs w:val="28"/>
          <w:lang w:val="pt-BR"/>
        </w:rPr>
        <w:t xml:space="preserve">Dự kiến tổng kinh phí thực hiện </w:t>
      </w:r>
      <w:r>
        <w:rPr>
          <w:rFonts w:ascii="Times New Roman" w:eastAsia="Times New Roman" w:hAnsi="Times New Roman" w:cs="Times New Roman"/>
          <w:sz w:val="28"/>
          <w:szCs w:val="28"/>
          <w:lang w:val="pt-BR"/>
        </w:rPr>
        <w:t>hỗ trợ chi phí học tập năm học 2021-2022</w:t>
      </w:r>
      <w:r w:rsidR="00684C62" w:rsidRPr="00684C62">
        <w:rPr>
          <w:rFonts w:ascii="Times New Roman" w:eastAsia="Times New Roman" w:hAnsi="Times New Roman" w:cs="Times New Roman"/>
          <w:sz w:val="28"/>
          <w:szCs w:val="28"/>
          <w:lang w:val="pt-BR"/>
        </w:rPr>
        <w:t xml:space="preserve"> là </w:t>
      </w:r>
      <w:r w:rsidR="00063BD0" w:rsidRPr="00063BD0">
        <w:rPr>
          <w:rFonts w:ascii="Times New Roman" w:eastAsia="Times New Roman" w:hAnsi="Times New Roman" w:cs="Times New Roman"/>
          <w:sz w:val="28"/>
          <w:szCs w:val="28"/>
          <w:lang w:val="pt-BR"/>
        </w:rPr>
        <w:t xml:space="preserve">3.000.000.000 </w:t>
      </w:r>
      <w:r>
        <w:rPr>
          <w:rFonts w:ascii="Times New Roman" w:eastAsia="Times New Roman" w:hAnsi="Times New Roman" w:cs="Times New Roman"/>
          <w:sz w:val="28"/>
          <w:szCs w:val="28"/>
          <w:lang w:val="pt-BR"/>
        </w:rPr>
        <w:t xml:space="preserve">đồng </w:t>
      </w:r>
      <w:r w:rsidR="00684C62" w:rsidRPr="00684C62">
        <w:rPr>
          <w:rFonts w:ascii="Times New Roman" w:eastAsia="Times New Roman" w:hAnsi="Times New Roman" w:cs="Times New Roman"/>
          <w:i/>
          <w:sz w:val="28"/>
          <w:szCs w:val="28"/>
          <w:lang w:val="pt-BR"/>
        </w:rPr>
        <w:t>(Phụ lục 01đính kèm)</w:t>
      </w:r>
      <w:r w:rsidR="00684C62" w:rsidRPr="00684C62">
        <w:rPr>
          <w:rFonts w:ascii="Times New Roman" w:eastAsia="Times New Roman" w:hAnsi="Times New Roman" w:cs="Times New Roman"/>
          <w:sz w:val="28"/>
          <w:szCs w:val="28"/>
          <w:lang w:val="pt-BR"/>
        </w:rPr>
        <w:t>.</w:t>
      </w:r>
    </w:p>
    <w:p w:rsidR="00684C62" w:rsidRPr="00684C62" w:rsidRDefault="00684C62" w:rsidP="00680046">
      <w:pPr>
        <w:ind w:firstLine="720"/>
        <w:jc w:val="both"/>
        <w:rPr>
          <w:rFonts w:ascii="Times New Roman" w:eastAsia="Times New Roman" w:hAnsi="Times New Roman" w:cs="Times New Roman"/>
          <w:b/>
          <w:bCs/>
          <w:color w:val="000000"/>
          <w:sz w:val="24"/>
          <w:szCs w:val="24"/>
        </w:rPr>
      </w:pPr>
      <w:r w:rsidRPr="00684C62">
        <w:rPr>
          <w:rFonts w:ascii="Times New Roman" w:eastAsia="Times New Roman" w:hAnsi="Times New Roman" w:cs="Times New Roman"/>
          <w:sz w:val="28"/>
          <w:szCs w:val="28"/>
          <w:lang w:val="pt-BR"/>
        </w:rPr>
        <w:t xml:space="preserve">- Dự kiến tổng kinh phí thực hiện </w:t>
      </w:r>
      <w:r w:rsidR="0084400A">
        <w:rPr>
          <w:rFonts w:ascii="Times New Roman" w:eastAsia="Times New Roman" w:hAnsi="Times New Roman" w:cs="Times New Roman"/>
          <w:sz w:val="28"/>
          <w:szCs w:val="28"/>
          <w:lang w:val="pt-BR"/>
        </w:rPr>
        <w:t xml:space="preserve">hỗ trợ sách giáo khoa, vở viết năm học 2021-2022 </w:t>
      </w:r>
      <w:r w:rsidRPr="00684C62">
        <w:rPr>
          <w:rFonts w:ascii="Times New Roman" w:eastAsia="Times New Roman" w:hAnsi="Times New Roman" w:cs="Times New Roman"/>
          <w:sz w:val="28"/>
          <w:szCs w:val="28"/>
          <w:lang w:val="pt-BR"/>
        </w:rPr>
        <w:t xml:space="preserve"> là:</w:t>
      </w:r>
      <w:r w:rsidR="005E15B3">
        <w:rPr>
          <w:rFonts w:ascii="Times New Roman" w:eastAsia="Times New Roman" w:hAnsi="Times New Roman" w:cs="Times New Roman"/>
          <w:b/>
          <w:bCs/>
          <w:color w:val="000000"/>
          <w:sz w:val="24"/>
          <w:szCs w:val="24"/>
        </w:rPr>
        <w:t xml:space="preserve">  </w:t>
      </w:r>
      <w:r w:rsidR="005E15B3" w:rsidRPr="005E15B3">
        <w:rPr>
          <w:rFonts w:ascii="Times New Roman" w:eastAsia="Times New Roman" w:hAnsi="Times New Roman" w:cs="Times New Roman"/>
          <w:bCs/>
          <w:color w:val="000000"/>
          <w:sz w:val="28"/>
          <w:szCs w:val="28"/>
        </w:rPr>
        <w:t>14.360.540.000</w:t>
      </w:r>
      <w:r w:rsidR="005E15B3">
        <w:rPr>
          <w:rFonts w:ascii="Times New Roman" w:eastAsia="Times New Roman" w:hAnsi="Times New Roman" w:cs="Times New Roman"/>
          <w:b/>
          <w:bCs/>
          <w:color w:val="000000"/>
          <w:sz w:val="24"/>
          <w:szCs w:val="24"/>
        </w:rPr>
        <w:t xml:space="preserve"> </w:t>
      </w:r>
      <w:r w:rsidR="0084400A">
        <w:rPr>
          <w:rFonts w:ascii="Times New Roman" w:eastAsia="Times New Roman" w:hAnsi="Times New Roman" w:cs="Times New Roman"/>
          <w:sz w:val="28"/>
          <w:szCs w:val="28"/>
          <w:lang w:val="pt-BR"/>
        </w:rPr>
        <w:t xml:space="preserve"> đồng  </w:t>
      </w:r>
      <w:r w:rsidRPr="00684C62">
        <w:rPr>
          <w:rFonts w:ascii="Times New Roman" w:eastAsia="Times New Roman" w:hAnsi="Times New Roman" w:cs="Times New Roman"/>
          <w:i/>
          <w:sz w:val="28"/>
          <w:szCs w:val="28"/>
          <w:lang w:val="pt-BR"/>
        </w:rPr>
        <w:t>(Phụ lục 02</w:t>
      </w:r>
      <w:r w:rsidR="0084400A">
        <w:rPr>
          <w:rFonts w:ascii="Times New Roman" w:eastAsia="Times New Roman" w:hAnsi="Times New Roman" w:cs="Times New Roman"/>
          <w:i/>
          <w:sz w:val="28"/>
          <w:szCs w:val="28"/>
          <w:lang w:val="pt-BR"/>
        </w:rPr>
        <w:t xml:space="preserve"> đính</w:t>
      </w:r>
      <w:r w:rsidRPr="00684C62">
        <w:rPr>
          <w:rFonts w:ascii="Times New Roman" w:eastAsia="Times New Roman" w:hAnsi="Times New Roman" w:cs="Times New Roman"/>
          <w:i/>
          <w:sz w:val="28"/>
          <w:szCs w:val="28"/>
          <w:lang w:val="pt-BR"/>
        </w:rPr>
        <w:t xml:space="preserve"> kèm).</w:t>
      </w:r>
    </w:p>
    <w:p w:rsidR="00684C62" w:rsidRPr="00684C62" w:rsidRDefault="00684C62" w:rsidP="00684C62">
      <w:pPr>
        <w:spacing w:before="120" w:after="120" w:line="240" w:lineRule="auto"/>
        <w:ind w:firstLine="720"/>
        <w:jc w:val="both"/>
        <w:rPr>
          <w:rFonts w:ascii="Times New Roman" w:eastAsia="Times New Roman" w:hAnsi="Times New Roman" w:cs="Times New Roman"/>
          <w:sz w:val="28"/>
          <w:szCs w:val="28"/>
          <w:lang w:val="es-BO"/>
        </w:rPr>
      </w:pPr>
      <w:r w:rsidRPr="00684C62">
        <w:rPr>
          <w:rFonts w:ascii="Times New Roman" w:eastAsia="Times New Roman" w:hAnsi="Times New Roman" w:cs="Times New Roman"/>
          <w:sz w:val="28"/>
          <w:szCs w:val="24"/>
          <w:lang w:val="pt-BR"/>
        </w:rPr>
        <w:t xml:space="preserve">Trên đây là Tờ trình về dự thảo Nghị quyết </w:t>
      </w:r>
      <w:r w:rsidR="00660ECD">
        <w:rPr>
          <w:rFonts w:ascii="Times New Roman" w:eastAsia="Times New Roman" w:hAnsi="Times New Roman" w:cs="Times New Roman"/>
          <w:sz w:val="28"/>
          <w:szCs w:val="24"/>
          <w:lang w:val="sv-SE"/>
        </w:rPr>
        <w:t>kéo dài</w:t>
      </w:r>
      <w:r w:rsidR="00660ECD" w:rsidRPr="00684C62">
        <w:rPr>
          <w:rFonts w:ascii="Times New Roman" w:eastAsia="Times New Roman" w:hAnsi="Times New Roman" w:cs="Times New Roman"/>
          <w:sz w:val="28"/>
          <w:szCs w:val="24"/>
          <w:lang w:val="sv-SE"/>
        </w:rPr>
        <w:t xml:space="preserve"> </w:t>
      </w:r>
      <w:r w:rsidR="00660ECD">
        <w:rPr>
          <w:rFonts w:ascii="Times New Roman" w:eastAsia="Times New Roman" w:hAnsi="Times New Roman" w:cs="Times New Roman"/>
          <w:sz w:val="28"/>
          <w:szCs w:val="24"/>
          <w:lang w:val="sv-SE"/>
        </w:rPr>
        <w:t xml:space="preserve">thực hiện </w:t>
      </w:r>
      <w:r w:rsidR="00660ECD">
        <w:rPr>
          <w:rFonts w:ascii="Times New Roman" w:eastAsia="Times New Roman" w:hAnsi="Times New Roman" w:cs="Times New Roman"/>
          <w:sz w:val="28"/>
          <w:szCs w:val="28"/>
          <w:lang w:val="sv-SE"/>
        </w:rPr>
        <w:t xml:space="preserve">Nghị quyết </w:t>
      </w:r>
      <w:r w:rsidR="00660ECD" w:rsidRPr="007435AF">
        <w:rPr>
          <w:rFonts w:ascii="Times New Roman" w:eastAsia="Times New Roman" w:hAnsi="Times New Roman" w:cs="Times New Roman"/>
          <w:sz w:val="28"/>
          <w:szCs w:val="28"/>
          <w:lang w:val="nb-NO"/>
        </w:rPr>
        <w:t xml:space="preserve">31/2016/NQ-HĐND ngày 06 tháng 9 năm 2016 của Hội đồng nhân dân tỉnh về ban hành </w:t>
      </w:r>
      <w:r w:rsidR="00660ECD" w:rsidRPr="00684C62">
        <w:rPr>
          <w:rFonts w:ascii="Times New Roman" w:eastAsia="Times New Roman" w:hAnsi="Times New Roman" w:cs="Times New Roman"/>
          <w:sz w:val="28"/>
          <w:szCs w:val="24"/>
          <w:lang w:val="sv-SE"/>
        </w:rPr>
        <w:t xml:space="preserve">chính sách hỗ trợ cho học sinh, sinh viên dân tộc thiểu số thuộc diện hộ nghèo, </w:t>
      </w:r>
      <w:r w:rsidR="00660ECD" w:rsidRPr="00684C62">
        <w:rPr>
          <w:rFonts w:ascii="Times New Roman" w:eastAsia="Times New Roman" w:hAnsi="Times New Roman" w:cs="Times New Roman"/>
          <w:sz w:val="28"/>
          <w:szCs w:val="24"/>
          <w:lang w:val="sv-SE"/>
        </w:rPr>
        <w:lastRenderedPageBreak/>
        <w:t xml:space="preserve">hộ cận nghèo tỉnh Đắk Nông </w:t>
      </w:r>
      <w:r w:rsidR="00660ECD">
        <w:rPr>
          <w:rFonts w:ascii="Times New Roman" w:eastAsia="Times New Roman" w:hAnsi="Times New Roman" w:cs="Times New Roman"/>
          <w:sz w:val="28"/>
          <w:szCs w:val="24"/>
          <w:lang w:val="sv-SE"/>
        </w:rPr>
        <w:t>trong</w:t>
      </w:r>
      <w:r w:rsidR="00660ECD" w:rsidRPr="00684C62">
        <w:rPr>
          <w:rFonts w:ascii="Times New Roman" w:eastAsia="Times New Roman" w:hAnsi="Times New Roman" w:cs="Times New Roman"/>
          <w:sz w:val="28"/>
          <w:szCs w:val="24"/>
          <w:lang w:val="sv-SE"/>
        </w:rPr>
        <w:t xml:space="preserve"> học năm học 202</w:t>
      </w:r>
      <w:r w:rsidR="00660ECD">
        <w:rPr>
          <w:rFonts w:ascii="Times New Roman" w:eastAsia="Times New Roman" w:hAnsi="Times New Roman" w:cs="Times New Roman"/>
          <w:sz w:val="28"/>
          <w:szCs w:val="24"/>
          <w:lang w:val="sv-SE"/>
        </w:rPr>
        <w:t>1</w:t>
      </w:r>
      <w:r w:rsidR="00660ECD" w:rsidRPr="00684C62">
        <w:rPr>
          <w:rFonts w:ascii="Times New Roman" w:eastAsia="Times New Roman" w:hAnsi="Times New Roman" w:cs="Times New Roman"/>
          <w:sz w:val="28"/>
          <w:szCs w:val="24"/>
          <w:lang w:val="sv-SE"/>
        </w:rPr>
        <w:t xml:space="preserve"> - </w:t>
      </w:r>
      <w:r w:rsidR="00660ECD">
        <w:rPr>
          <w:rFonts w:ascii="Times New Roman" w:eastAsia="Times New Roman" w:hAnsi="Times New Roman" w:cs="Times New Roman"/>
          <w:sz w:val="28"/>
          <w:szCs w:val="24"/>
          <w:lang w:val="sv-SE"/>
        </w:rPr>
        <w:t>2022</w:t>
      </w:r>
      <w:r w:rsidRPr="00684C62">
        <w:rPr>
          <w:rFonts w:ascii="Times New Roman" w:eastAsia="Times New Roman" w:hAnsi="Times New Roman" w:cs="Times New Roman"/>
          <w:sz w:val="28"/>
          <w:szCs w:val="28"/>
          <w:lang w:val="pt-BR"/>
        </w:rPr>
        <w:t xml:space="preserve">, </w:t>
      </w:r>
      <w:r w:rsidRPr="00684C62">
        <w:rPr>
          <w:rFonts w:ascii="Times New Roman" w:eastAsia="Times New Roman" w:hAnsi="Times New Roman" w:cs="Times New Roman"/>
          <w:sz w:val="28"/>
          <w:szCs w:val="28"/>
          <w:lang w:val="es-BO"/>
        </w:rPr>
        <w:t xml:space="preserve">UBND tỉnh kính trình HĐND tỉnh xem xét, thông qua./. </w:t>
      </w:r>
    </w:p>
    <w:p w:rsidR="00684C62" w:rsidRPr="00684C62" w:rsidRDefault="00684C62" w:rsidP="00684C62">
      <w:pPr>
        <w:spacing w:before="120" w:after="120" w:line="240" w:lineRule="auto"/>
        <w:ind w:firstLine="720"/>
        <w:jc w:val="both"/>
        <w:rPr>
          <w:rFonts w:ascii="Times New Roman" w:eastAsia="Times New Roman" w:hAnsi="Times New Roman" w:cs="Times New Roman"/>
          <w:sz w:val="28"/>
          <w:szCs w:val="28"/>
          <w:lang w:val="es-BO"/>
        </w:rPr>
      </w:pPr>
    </w:p>
    <w:tbl>
      <w:tblPr>
        <w:tblW w:w="0" w:type="auto"/>
        <w:tblLook w:val="04A0" w:firstRow="1" w:lastRow="0" w:firstColumn="1" w:lastColumn="0" w:noHBand="0" w:noVBand="1"/>
      </w:tblPr>
      <w:tblGrid>
        <w:gridCol w:w="5223"/>
        <w:gridCol w:w="4596"/>
      </w:tblGrid>
      <w:tr w:rsidR="00684C62" w:rsidRPr="00684C62" w:rsidTr="00292964">
        <w:tc>
          <w:tcPr>
            <w:tcW w:w="5495" w:type="dxa"/>
            <w:shd w:val="clear" w:color="auto" w:fill="auto"/>
          </w:tcPr>
          <w:p w:rsidR="00684C62" w:rsidRPr="00684C62" w:rsidRDefault="00684C62" w:rsidP="00684C62">
            <w:pPr>
              <w:spacing w:after="0" w:line="240" w:lineRule="auto"/>
              <w:jc w:val="both"/>
              <w:rPr>
                <w:rFonts w:ascii="Times New Roman" w:eastAsia="Times New Roman" w:hAnsi="Times New Roman" w:cs="Times New Roman"/>
                <w:b/>
                <w:color w:val="000000"/>
                <w:sz w:val="28"/>
                <w:szCs w:val="24"/>
                <w:lang w:val="es-BO"/>
              </w:rPr>
            </w:pPr>
            <w:r w:rsidRPr="00684C62">
              <w:rPr>
                <w:rFonts w:ascii="Times New Roman" w:eastAsia="Times New Roman" w:hAnsi="Times New Roman" w:cs="Times New Roman"/>
                <w:b/>
                <w:i/>
                <w:color w:val="000000"/>
                <w:sz w:val="24"/>
                <w:szCs w:val="24"/>
                <w:lang w:val="es-BO"/>
              </w:rPr>
              <w:t>Nơi nhận</w:t>
            </w:r>
            <w:r w:rsidRPr="00684C62">
              <w:rPr>
                <w:rFonts w:ascii="Times New Roman" w:eastAsia="Times New Roman" w:hAnsi="Times New Roman" w:cs="Times New Roman"/>
                <w:i/>
                <w:color w:val="000000"/>
                <w:sz w:val="24"/>
                <w:szCs w:val="24"/>
                <w:lang w:val="es-BO"/>
              </w:rPr>
              <w:t xml:space="preserve">:                                                                </w:t>
            </w:r>
          </w:p>
          <w:p w:rsidR="00684C62" w:rsidRPr="00684C62" w:rsidRDefault="00684C62" w:rsidP="00684C62">
            <w:pPr>
              <w:spacing w:after="0" w:line="240" w:lineRule="auto"/>
              <w:rPr>
                <w:rFonts w:ascii="Times New Roman" w:eastAsia="Times New Roman" w:hAnsi="Times New Roman" w:cs="Times New Roman"/>
                <w:color w:val="000000"/>
                <w:lang w:val="es-BO"/>
              </w:rPr>
            </w:pPr>
            <w:r w:rsidRPr="00684C62">
              <w:rPr>
                <w:rFonts w:ascii="Times New Roman" w:eastAsia="Times New Roman" w:hAnsi="Times New Roman" w:cs="Times New Roman"/>
                <w:color w:val="000000"/>
                <w:lang w:val="es-BO"/>
              </w:rPr>
              <w:t>- Như trên;</w:t>
            </w:r>
          </w:p>
          <w:p w:rsidR="00684C62" w:rsidRPr="00684C62" w:rsidRDefault="00684C62" w:rsidP="00684C62">
            <w:pPr>
              <w:spacing w:after="0" w:line="240" w:lineRule="auto"/>
              <w:rPr>
                <w:rFonts w:ascii="Times New Roman" w:eastAsia="Times New Roman" w:hAnsi="Times New Roman" w:cs="Times New Roman"/>
                <w:color w:val="000000"/>
                <w:sz w:val="20"/>
                <w:szCs w:val="20"/>
                <w:lang w:val="es-BO"/>
              </w:rPr>
            </w:pPr>
            <w:r w:rsidRPr="00684C62">
              <w:rPr>
                <w:rFonts w:ascii="Times New Roman" w:eastAsia="Times New Roman" w:hAnsi="Times New Roman" w:cs="Times New Roman"/>
                <w:color w:val="000000"/>
                <w:lang w:val="es-BO"/>
              </w:rPr>
              <w:t xml:space="preserve">- TT Tỉnh ủy;                                                                                           </w:t>
            </w:r>
          </w:p>
          <w:p w:rsidR="00684C62" w:rsidRPr="00684C62" w:rsidRDefault="00684C62" w:rsidP="00684C62">
            <w:pPr>
              <w:spacing w:after="0" w:line="240" w:lineRule="auto"/>
              <w:rPr>
                <w:rFonts w:ascii="Times New Roman" w:eastAsia="Times New Roman" w:hAnsi="Times New Roman" w:cs="Times New Roman"/>
                <w:b/>
                <w:color w:val="000000"/>
                <w:lang w:val="es-BO"/>
              </w:rPr>
            </w:pPr>
            <w:r w:rsidRPr="00684C62">
              <w:rPr>
                <w:rFonts w:ascii="Times New Roman" w:eastAsia="Times New Roman" w:hAnsi="Times New Roman" w:cs="Times New Roman"/>
                <w:color w:val="000000"/>
                <w:lang w:val="es-BO"/>
              </w:rPr>
              <w:t xml:space="preserve">- CT, PCT UBND tỉnh;                                                                        </w:t>
            </w:r>
          </w:p>
          <w:p w:rsidR="00684C62" w:rsidRPr="00684C62" w:rsidRDefault="00684C62" w:rsidP="00684C62">
            <w:pPr>
              <w:spacing w:after="0" w:line="240" w:lineRule="auto"/>
              <w:rPr>
                <w:rFonts w:ascii="Times New Roman" w:eastAsia="Times New Roman" w:hAnsi="Times New Roman" w:cs="Times New Roman"/>
                <w:color w:val="000000"/>
                <w:lang w:val="es-BO"/>
              </w:rPr>
            </w:pPr>
            <w:r w:rsidRPr="00684C62">
              <w:rPr>
                <w:rFonts w:ascii="Times New Roman" w:eastAsia="Times New Roman" w:hAnsi="Times New Roman" w:cs="Times New Roman"/>
                <w:color w:val="000000"/>
                <w:lang w:val="es-BO"/>
              </w:rPr>
              <w:t>- Các Ban của HĐND tỉnh;</w:t>
            </w:r>
          </w:p>
          <w:p w:rsidR="00684C62" w:rsidRPr="00684C62" w:rsidRDefault="00684C62" w:rsidP="00684C62">
            <w:pPr>
              <w:spacing w:after="0" w:line="240" w:lineRule="auto"/>
              <w:rPr>
                <w:rFonts w:ascii="Times New Roman" w:eastAsia="Times New Roman" w:hAnsi="Times New Roman" w:cs="Times New Roman"/>
                <w:color w:val="000000"/>
                <w:lang w:val="es-BO"/>
              </w:rPr>
            </w:pPr>
            <w:r w:rsidRPr="00684C62">
              <w:rPr>
                <w:rFonts w:ascii="Times New Roman" w:eastAsia="Times New Roman" w:hAnsi="Times New Roman" w:cs="Times New Roman"/>
                <w:color w:val="000000"/>
                <w:lang w:val="es-BO"/>
              </w:rPr>
              <w:t xml:space="preserve">- Các Đại biểu HĐND tỉnh;                                                                       </w:t>
            </w:r>
          </w:p>
          <w:p w:rsidR="00684C62" w:rsidRPr="00684C62" w:rsidRDefault="00684C62" w:rsidP="00684C62">
            <w:pPr>
              <w:spacing w:after="0" w:line="240" w:lineRule="auto"/>
              <w:rPr>
                <w:rFonts w:ascii="Times New Roman" w:eastAsia="Times New Roman" w:hAnsi="Times New Roman" w:cs="Times New Roman"/>
                <w:color w:val="000000"/>
                <w:lang w:val="es-BO"/>
              </w:rPr>
            </w:pPr>
            <w:r w:rsidRPr="00684C62">
              <w:rPr>
                <w:rFonts w:ascii="Times New Roman" w:eastAsia="Times New Roman" w:hAnsi="Times New Roman" w:cs="Times New Roman"/>
                <w:color w:val="000000"/>
                <w:lang w:val="es-BO"/>
              </w:rPr>
              <w:t>- Các Sở, Ban, ngành, đoàn thể của tỉnh;</w:t>
            </w:r>
          </w:p>
          <w:p w:rsidR="00684C62" w:rsidRPr="00684C62" w:rsidRDefault="00684C62" w:rsidP="00684C62">
            <w:pPr>
              <w:spacing w:after="0" w:line="240" w:lineRule="auto"/>
              <w:rPr>
                <w:rFonts w:ascii="Times New Roman" w:eastAsia="Times New Roman" w:hAnsi="Times New Roman" w:cs="Times New Roman"/>
                <w:color w:val="000000"/>
                <w:lang w:val="es-BO"/>
              </w:rPr>
            </w:pPr>
            <w:r w:rsidRPr="00684C62">
              <w:rPr>
                <w:rFonts w:ascii="Times New Roman" w:eastAsia="Times New Roman" w:hAnsi="Times New Roman" w:cs="Times New Roman"/>
                <w:color w:val="000000"/>
                <w:lang w:val="es-BO"/>
              </w:rPr>
              <w:t>- Lãnh đạo VP UBND tỉnh;</w:t>
            </w:r>
          </w:p>
          <w:p w:rsidR="00684C62" w:rsidRPr="00684C62" w:rsidRDefault="00684C62" w:rsidP="00684C62">
            <w:pPr>
              <w:spacing w:after="0" w:line="240" w:lineRule="auto"/>
              <w:rPr>
                <w:rFonts w:ascii="Times New Roman" w:eastAsia="Times New Roman" w:hAnsi="Times New Roman" w:cs="Times New Roman"/>
                <w:color w:val="000000"/>
                <w:lang w:val="es-BO"/>
              </w:rPr>
            </w:pPr>
            <w:r w:rsidRPr="00684C62">
              <w:rPr>
                <w:rFonts w:ascii="Times New Roman" w:eastAsia="Times New Roman" w:hAnsi="Times New Roman" w:cs="Times New Roman"/>
                <w:color w:val="000000"/>
                <w:lang w:val="es-BO"/>
              </w:rPr>
              <w:t>- UBND các huyện, thị xã;</w:t>
            </w:r>
          </w:p>
          <w:p w:rsidR="00684C62" w:rsidRPr="00684C62" w:rsidRDefault="00684C62" w:rsidP="00684C62">
            <w:pPr>
              <w:spacing w:after="0" w:line="240" w:lineRule="auto"/>
              <w:rPr>
                <w:rFonts w:ascii="Times New Roman" w:eastAsia="Times New Roman" w:hAnsi="Times New Roman" w:cs="Times New Roman"/>
                <w:color w:val="000000"/>
                <w:lang w:val="es-BO"/>
              </w:rPr>
            </w:pPr>
            <w:r w:rsidRPr="00684C62">
              <w:rPr>
                <w:rFonts w:ascii="Times New Roman" w:eastAsia="Times New Roman" w:hAnsi="Times New Roman" w:cs="Times New Roman"/>
                <w:color w:val="000000"/>
                <w:lang w:val="es-BO"/>
              </w:rPr>
              <w:t>- Lưu: VT, KTTC, KHTH, NC, VX</w:t>
            </w:r>
            <w:r w:rsidRPr="00684C62">
              <w:rPr>
                <w:rFonts w:ascii="Times New Roman" w:eastAsia="Times New Roman" w:hAnsi="Times New Roman" w:cs="Times New Roman"/>
                <w:color w:val="000000"/>
                <w:vertAlign w:val="subscript"/>
                <w:lang w:val="es-BO"/>
              </w:rPr>
              <w:t>(V)</w:t>
            </w:r>
            <w:r w:rsidRPr="00684C62">
              <w:rPr>
                <w:rFonts w:ascii="Times New Roman" w:eastAsia="Times New Roman" w:hAnsi="Times New Roman" w:cs="Times New Roman"/>
                <w:color w:val="000000"/>
                <w:lang w:val="es-BO"/>
              </w:rPr>
              <w:t xml:space="preserve">.        </w:t>
            </w:r>
          </w:p>
          <w:p w:rsidR="00684C62" w:rsidRPr="00684C62" w:rsidRDefault="00684C62" w:rsidP="00684C62">
            <w:pPr>
              <w:spacing w:after="0" w:line="240" w:lineRule="auto"/>
              <w:rPr>
                <w:rFonts w:ascii="Times New Roman" w:eastAsia="Times New Roman" w:hAnsi="Times New Roman" w:cs="Times New Roman"/>
                <w:color w:val="000000"/>
                <w:lang w:val="es-BO"/>
              </w:rPr>
            </w:pPr>
            <w:r w:rsidRPr="00684C62">
              <w:rPr>
                <w:rFonts w:ascii="Times New Roman" w:eastAsia="Times New Roman" w:hAnsi="Times New Roman" w:cs="Times New Roman"/>
                <w:color w:val="000000"/>
                <w:lang w:val="es-BO"/>
              </w:rPr>
              <w:t xml:space="preserve">                                                                                                                    </w:t>
            </w:r>
          </w:p>
        </w:tc>
        <w:tc>
          <w:tcPr>
            <w:tcW w:w="4819" w:type="dxa"/>
            <w:shd w:val="clear" w:color="auto" w:fill="auto"/>
          </w:tcPr>
          <w:p w:rsidR="00684C62" w:rsidRPr="00684C62" w:rsidRDefault="00684C62" w:rsidP="00684C62">
            <w:pPr>
              <w:spacing w:after="0" w:line="240" w:lineRule="auto"/>
              <w:jc w:val="center"/>
              <w:rPr>
                <w:rFonts w:ascii="Times New Roman" w:eastAsia="Times New Roman" w:hAnsi="Times New Roman" w:cs="Times New Roman"/>
                <w:b/>
                <w:color w:val="000000"/>
                <w:sz w:val="28"/>
                <w:szCs w:val="28"/>
                <w:lang w:val="es-BO"/>
              </w:rPr>
            </w:pPr>
            <w:r w:rsidRPr="00684C62">
              <w:rPr>
                <w:rFonts w:ascii="Times New Roman" w:eastAsia="Times New Roman" w:hAnsi="Times New Roman" w:cs="Times New Roman"/>
                <w:b/>
                <w:color w:val="000000"/>
                <w:sz w:val="28"/>
                <w:szCs w:val="28"/>
                <w:lang w:val="es-BO"/>
              </w:rPr>
              <w:t>TM. UỶ BAN NHÂN DÂN</w:t>
            </w:r>
          </w:p>
          <w:p w:rsidR="00684C62" w:rsidRPr="00684C62" w:rsidRDefault="00684C62" w:rsidP="00684C62">
            <w:pPr>
              <w:spacing w:after="0" w:line="240" w:lineRule="auto"/>
              <w:jc w:val="center"/>
              <w:rPr>
                <w:rFonts w:ascii="Times New Roman" w:eastAsia="Times New Roman" w:hAnsi="Times New Roman" w:cs="Times New Roman"/>
                <w:b/>
                <w:color w:val="000000"/>
                <w:sz w:val="28"/>
                <w:szCs w:val="20"/>
                <w:lang w:val="es-BO"/>
              </w:rPr>
            </w:pPr>
            <w:r w:rsidRPr="00684C62">
              <w:rPr>
                <w:rFonts w:ascii="Times New Roman" w:eastAsia="Times New Roman" w:hAnsi="Times New Roman" w:cs="Times New Roman"/>
                <w:b/>
                <w:color w:val="000000"/>
                <w:sz w:val="28"/>
                <w:szCs w:val="28"/>
                <w:lang w:val="es-BO"/>
              </w:rPr>
              <w:t>CHỦ</w:t>
            </w:r>
            <w:r w:rsidRPr="00684C62">
              <w:rPr>
                <w:rFonts w:ascii="Times New Roman" w:eastAsia="Times New Roman" w:hAnsi="Times New Roman" w:cs="Times New Roman"/>
                <w:b/>
                <w:color w:val="000000"/>
                <w:sz w:val="28"/>
                <w:szCs w:val="20"/>
                <w:lang w:val="es-BO"/>
              </w:rPr>
              <w:t xml:space="preserve"> TỊCH</w:t>
            </w:r>
          </w:p>
          <w:p w:rsidR="00684C62" w:rsidRPr="00684C62" w:rsidRDefault="00684C62" w:rsidP="00684C62">
            <w:pPr>
              <w:spacing w:after="0" w:line="240" w:lineRule="auto"/>
              <w:jc w:val="center"/>
              <w:rPr>
                <w:rFonts w:ascii="Times New Roman" w:eastAsia="Times New Roman" w:hAnsi="Times New Roman" w:cs="Times New Roman"/>
                <w:b/>
                <w:i/>
                <w:color w:val="000000"/>
                <w:sz w:val="24"/>
                <w:szCs w:val="24"/>
                <w:lang w:val="es-BO"/>
              </w:rPr>
            </w:pPr>
          </w:p>
          <w:p w:rsidR="00684C62" w:rsidRPr="00684C62" w:rsidRDefault="00684C62" w:rsidP="00684C62">
            <w:pPr>
              <w:spacing w:after="0" w:line="240" w:lineRule="auto"/>
              <w:jc w:val="center"/>
              <w:rPr>
                <w:rFonts w:ascii="Times New Roman" w:eastAsia="Times New Roman" w:hAnsi="Times New Roman" w:cs="Times New Roman"/>
                <w:b/>
                <w:i/>
                <w:color w:val="000000"/>
                <w:sz w:val="24"/>
                <w:szCs w:val="24"/>
                <w:lang w:val="es-BO"/>
              </w:rPr>
            </w:pPr>
          </w:p>
          <w:p w:rsidR="00684C62" w:rsidRPr="00684C62" w:rsidRDefault="00684C62" w:rsidP="00684C62">
            <w:pPr>
              <w:spacing w:after="0" w:line="240" w:lineRule="auto"/>
              <w:jc w:val="center"/>
              <w:rPr>
                <w:rFonts w:ascii="Times New Roman" w:eastAsia="Times New Roman" w:hAnsi="Times New Roman" w:cs="Times New Roman"/>
                <w:b/>
                <w:i/>
                <w:color w:val="000000"/>
                <w:sz w:val="24"/>
                <w:szCs w:val="24"/>
                <w:lang w:val="es-BO"/>
              </w:rPr>
            </w:pPr>
          </w:p>
          <w:p w:rsidR="00684C62" w:rsidRPr="00684C62" w:rsidRDefault="00684C62" w:rsidP="00684C62">
            <w:pPr>
              <w:spacing w:after="0" w:line="240" w:lineRule="auto"/>
              <w:jc w:val="center"/>
              <w:rPr>
                <w:rFonts w:ascii="Times New Roman" w:eastAsia="Times New Roman" w:hAnsi="Times New Roman" w:cs="Times New Roman"/>
                <w:b/>
                <w:i/>
                <w:color w:val="000000"/>
                <w:sz w:val="24"/>
                <w:szCs w:val="24"/>
                <w:lang w:val="es-BO"/>
              </w:rPr>
            </w:pPr>
          </w:p>
          <w:p w:rsidR="00684C62" w:rsidRPr="00684C62" w:rsidRDefault="00684C62" w:rsidP="00684C62">
            <w:pPr>
              <w:spacing w:after="0" w:line="240" w:lineRule="auto"/>
              <w:jc w:val="center"/>
              <w:rPr>
                <w:rFonts w:ascii="Times New Roman" w:eastAsia="Times New Roman" w:hAnsi="Times New Roman" w:cs="Times New Roman"/>
                <w:b/>
                <w:i/>
                <w:color w:val="000000"/>
                <w:sz w:val="24"/>
                <w:szCs w:val="24"/>
                <w:lang w:val="es-BO"/>
              </w:rPr>
            </w:pPr>
          </w:p>
          <w:p w:rsidR="00684C62" w:rsidRDefault="00684C62" w:rsidP="00680046">
            <w:pPr>
              <w:spacing w:after="0" w:line="240" w:lineRule="auto"/>
              <w:jc w:val="center"/>
              <w:rPr>
                <w:rFonts w:ascii="Times New Roman" w:eastAsia="Times New Roman" w:hAnsi="Times New Roman" w:cs="Times New Roman"/>
                <w:b/>
                <w:color w:val="000000"/>
                <w:sz w:val="28"/>
                <w:szCs w:val="28"/>
                <w:lang w:val="es-BO"/>
              </w:rPr>
            </w:pPr>
            <w:r w:rsidRPr="00684C62">
              <w:rPr>
                <w:rFonts w:ascii="Times New Roman" w:eastAsia="Times New Roman" w:hAnsi="Times New Roman" w:cs="Times New Roman"/>
                <w:b/>
                <w:color w:val="000000"/>
                <w:sz w:val="28"/>
                <w:szCs w:val="28"/>
                <w:lang w:val="es-BO"/>
              </w:rPr>
              <w:t xml:space="preserve">     </w:t>
            </w:r>
          </w:p>
          <w:p w:rsidR="00F15B27" w:rsidRPr="00684C62" w:rsidRDefault="00F15B27" w:rsidP="00680046">
            <w:pPr>
              <w:spacing w:after="0" w:line="240" w:lineRule="auto"/>
              <w:jc w:val="center"/>
              <w:rPr>
                <w:rFonts w:ascii="Times New Roman" w:eastAsia="Times New Roman" w:hAnsi="Times New Roman" w:cs="Times New Roman"/>
                <w:b/>
                <w:color w:val="000000"/>
                <w:sz w:val="28"/>
                <w:szCs w:val="28"/>
              </w:rPr>
            </w:pPr>
          </w:p>
        </w:tc>
      </w:tr>
    </w:tbl>
    <w:p w:rsidR="00684C62" w:rsidRPr="00684C62" w:rsidRDefault="00684C62" w:rsidP="00684C62">
      <w:pPr>
        <w:spacing w:after="0" w:line="264" w:lineRule="auto"/>
        <w:jc w:val="both"/>
        <w:rPr>
          <w:rFonts w:ascii="Times New Roman" w:eastAsia="Times New Roman" w:hAnsi="Times New Roman" w:cs="Times New Roman"/>
          <w:lang w:val="es-BO"/>
        </w:rPr>
      </w:pPr>
    </w:p>
    <w:p w:rsidR="0060290B" w:rsidRDefault="0060290B"/>
    <w:p w:rsidR="00680046" w:rsidRDefault="00680046"/>
    <w:sectPr w:rsidR="00680046" w:rsidSect="009302DB">
      <w:footerReference w:type="even" r:id="rId7"/>
      <w:footerReference w:type="default" r:id="rId8"/>
      <w:pgSz w:w="11907" w:h="16839" w:code="9"/>
      <w:pgMar w:top="1296" w:right="1008" w:bottom="709" w:left="1296" w:header="720" w:footer="64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FF" w:rsidRDefault="009D1FFF" w:rsidP="00684C62">
      <w:pPr>
        <w:spacing w:after="0" w:line="240" w:lineRule="auto"/>
      </w:pPr>
      <w:r>
        <w:separator/>
      </w:r>
    </w:p>
  </w:endnote>
  <w:endnote w:type="continuationSeparator" w:id="0">
    <w:p w:rsidR="009D1FFF" w:rsidRDefault="009D1FFF" w:rsidP="0068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4B" w:rsidRDefault="00575769" w:rsidP="004F5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464B" w:rsidRDefault="009D1FFF" w:rsidP="004F5C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4B" w:rsidRDefault="00575769" w:rsidP="004F5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AB6">
      <w:rPr>
        <w:rStyle w:val="PageNumber"/>
        <w:noProof/>
      </w:rPr>
      <w:t>1</w:t>
    </w:r>
    <w:r>
      <w:rPr>
        <w:rStyle w:val="PageNumber"/>
      </w:rPr>
      <w:fldChar w:fldCharType="end"/>
    </w:r>
  </w:p>
  <w:p w:rsidR="00EC464B" w:rsidRDefault="009D1FFF" w:rsidP="004F5C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FF" w:rsidRDefault="009D1FFF" w:rsidP="00684C62">
      <w:pPr>
        <w:spacing w:after="0" w:line="240" w:lineRule="auto"/>
      </w:pPr>
      <w:r>
        <w:separator/>
      </w:r>
    </w:p>
  </w:footnote>
  <w:footnote w:type="continuationSeparator" w:id="0">
    <w:p w:rsidR="009D1FFF" w:rsidRDefault="009D1FFF" w:rsidP="00684C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62"/>
    <w:rsid w:val="00055B87"/>
    <w:rsid w:val="00063BD0"/>
    <w:rsid w:val="00097567"/>
    <w:rsid w:val="000C2255"/>
    <w:rsid w:val="00135A6C"/>
    <w:rsid w:val="00164C7E"/>
    <w:rsid w:val="001C086D"/>
    <w:rsid w:val="00200BD6"/>
    <w:rsid w:val="002D65AB"/>
    <w:rsid w:val="002E0839"/>
    <w:rsid w:val="00575769"/>
    <w:rsid w:val="005E15B3"/>
    <w:rsid w:val="0060290B"/>
    <w:rsid w:val="00660ECD"/>
    <w:rsid w:val="00680046"/>
    <w:rsid w:val="00684C62"/>
    <w:rsid w:val="006D2921"/>
    <w:rsid w:val="007435AF"/>
    <w:rsid w:val="0084400A"/>
    <w:rsid w:val="00846F83"/>
    <w:rsid w:val="008E7AB6"/>
    <w:rsid w:val="008F47A9"/>
    <w:rsid w:val="009302DB"/>
    <w:rsid w:val="009579A5"/>
    <w:rsid w:val="009D1FFF"/>
    <w:rsid w:val="009D3DF5"/>
    <w:rsid w:val="009E03D7"/>
    <w:rsid w:val="00A76C9B"/>
    <w:rsid w:val="00A939E6"/>
    <w:rsid w:val="00AB5664"/>
    <w:rsid w:val="00B0788F"/>
    <w:rsid w:val="00B76646"/>
    <w:rsid w:val="00D8386A"/>
    <w:rsid w:val="00E43AEA"/>
    <w:rsid w:val="00E51323"/>
    <w:rsid w:val="00EB00F7"/>
    <w:rsid w:val="00F15B27"/>
    <w:rsid w:val="00F57C8D"/>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4C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4C62"/>
  </w:style>
  <w:style w:type="paragraph" w:styleId="FootnoteText">
    <w:name w:val="footnote text"/>
    <w:basedOn w:val="Normal"/>
    <w:link w:val="FootnoteTextChar"/>
    <w:uiPriority w:val="99"/>
    <w:semiHidden/>
    <w:unhideWhenUsed/>
    <w:rsid w:val="00684C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C62"/>
    <w:rPr>
      <w:sz w:val="20"/>
      <w:szCs w:val="20"/>
    </w:rPr>
  </w:style>
  <w:style w:type="character" w:styleId="PageNumber">
    <w:name w:val="page number"/>
    <w:basedOn w:val="DefaultParagraphFont"/>
    <w:rsid w:val="00684C62"/>
  </w:style>
  <w:style w:type="character" w:styleId="FootnoteReference">
    <w:name w:val="footnote reference"/>
    <w:uiPriority w:val="99"/>
    <w:unhideWhenUsed/>
    <w:rsid w:val="00684C62"/>
    <w:rPr>
      <w:vertAlign w:val="superscript"/>
    </w:rPr>
  </w:style>
  <w:style w:type="paragraph" w:styleId="ListParagraph">
    <w:name w:val="List Paragraph"/>
    <w:basedOn w:val="Normal"/>
    <w:uiPriority w:val="34"/>
    <w:qFormat/>
    <w:rsid w:val="00680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4C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4C62"/>
  </w:style>
  <w:style w:type="paragraph" w:styleId="FootnoteText">
    <w:name w:val="footnote text"/>
    <w:basedOn w:val="Normal"/>
    <w:link w:val="FootnoteTextChar"/>
    <w:uiPriority w:val="99"/>
    <w:semiHidden/>
    <w:unhideWhenUsed/>
    <w:rsid w:val="00684C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C62"/>
    <w:rPr>
      <w:sz w:val="20"/>
      <w:szCs w:val="20"/>
    </w:rPr>
  </w:style>
  <w:style w:type="character" w:styleId="PageNumber">
    <w:name w:val="page number"/>
    <w:basedOn w:val="DefaultParagraphFont"/>
    <w:rsid w:val="00684C62"/>
  </w:style>
  <w:style w:type="character" w:styleId="FootnoteReference">
    <w:name w:val="footnote reference"/>
    <w:uiPriority w:val="99"/>
    <w:unhideWhenUsed/>
    <w:rsid w:val="00684C62"/>
    <w:rPr>
      <w:vertAlign w:val="superscript"/>
    </w:rPr>
  </w:style>
  <w:style w:type="paragraph" w:styleId="ListParagraph">
    <w:name w:val="List Paragraph"/>
    <w:basedOn w:val="Normal"/>
    <w:uiPriority w:val="34"/>
    <w:qFormat/>
    <w:rsid w:val="00680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7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SLD-BTXH-HAIHS</dc:creator>
  <cp:lastModifiedBy>AutoBVT</cp:lastModifiedBy>
  <cp:revision>2</cp:revision>
  <dcterms:created xsi:type="dcterms:W3CDTF">2020-11-12T02:33:00Z</dcterms:created>
  <dcterms:modified xsi:type="dcterms:W3CDTF">2020-11-12T02:33:00Z</dcterms:modified>
</cp:coreProperties>
</file>